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word/header1.xml" ContentType="application/vnd.openxmlformats-officedocument.wordprocessingml.head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Heading1"/>
        <w:spacing w:line="321" w:lineRule="exact" w:before="65"/>
        <w:ind w:left="898" w:right="373" w:firstLine="0"/>
        <w:jc w:val="center"/>
      </w:pPr>
      <w:r>
        <w:rPr/>
        <w:t>РОССИЯ</w:t>
      </w:r>
    </w:p>
    <w:p>
      <w:pPr>
        <w:spacing w:line="321" w:lineRule="exact" w:before="0"/>
        <w:ind w:left="898" w:right="373" w:firstLine="0"/>
        <w:jc w:val="center"/>
        <w:rPr>
          <w:b/>
          <w:sz w:val="28"/>
        </w:rPr>
      </w:pPr>
      <w:r>
        <w:rPr>
          <w:b/>
          <w:sz w:val="28"/>
        </w:rPr>
        <w:t>ООО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«ЭЛИНОКС»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25"/>
        </w:rPr>
      </w:pPr>
      <w:r>
        <w:rPr/>
        <w:drawing>
          <wp:anchor distT="0" distB="0" distL="0" distR="0" allowOverlap="1" layoutInCell="1" locked="0" behindDoc="0" simplePos="0" relativeHeight="0">
            <wp:simplePos x="0" y="0"/>
            <wp:positionH relativeFrom="page">
              <wp:posOffset>3296860</wp:posOffset>
            </wp:positionH>
            <wp:positionV relativeFrom="paragraph">
              <wp:posOffset>208220</wp:posOffset>
            </wp:positionV>
            <wp:extent cx="1262529" cy="1133855"/>
            <wp:effectExtent l="0" t="0" r="0" b="0"/>
            <wp:wrapTopAndBottom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2529" cy="1133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Heading1"/>
        <w:tabs>
          <w:tab w:pos="6081" w:val="left" w:leader="none"/>
        </w:tabs>
        <w:spacing w:before="265"/>
        <w:ind w:left="4504" w:right="3276" w:hanging="699"/>
      </w:pPr>
      <w:r>
        <w:rPr/>
        <w:t>ПЛИТА ГАЗОВАЯ КУХОННАЯ</w:t>
      </w:r>
      <w:r>
        <w:rPr>
          <w:spacing w:val="-67"/>
        </w:rPr>
        <w:t> </w:t>
      </w:r>
      <w:r>
        <w:rPr/>
        <w:t>ПГК –</w:t>
        <w:tab/>
        <w:t>Н - II - А</w:t>
      </w:r>
      <w:r>
        <w:rPr>
          <w:spacing w:val="1"/>
        </w:rPr>
        <w:t> </w:t>
      </w:r>
      <w:r>
        <w:rPr/>
        <w:t>КАТЕГОРИЯ</w:t>
      </w:r>
      <w:r>
        <w:rPr>
          <w:spacing w:val="-2"/>
        </w:rPr>
        <w:t> </w:t>
      </w:r>
      <w:r>
        <w:rPr/>
        <w:t>II</w:t>
      </w:r>
      <w:r>
        <w:rPr>
          <w:spacing w:val="-2"/>
        </w:rPr>
        <w:t> </w:t>
      </w:r>
      <w:r>
        <w:rPr/>
        <w:t>2H3+</w:t>
      </w: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spacing w:before="11"/>
        <w:rPr>
          <w:b/>
          <w:sz w:val="26"/>
        </w:rPr>
      </w:pPr>
    </w:p>
    <w:p>
      <w:pPr>
        <w:spacing w:before="0"/>
        <w:ind w:left="897" w:right="373" w:firstLine="0"/>
        <w:jc w:val="center"/>
        <w:rPr>
          <w:b/>
          <w:sz w:val="28"/>
        </w:rPr>
      </w:pPr>
      <w:r>
        <w:rPr>
          <w:b/>
          <w:sz w:val="28"/>
        </w:rPr>
        <w:t>Руководство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по</w:t>
      </w:r>
      <w:r>
        <w:rPr>
          <w:b/>
          <w:spacing w:val="-7"/>
          <w:sz w:val="28"/>
        </w:rPr>
        <w:t> </w:t>
      </w:r>
      <w:r>
        <w:rPr>
          <w:b/>
          <w:sz w:val="28"/>
        </w:rPr>
        <w:t>эксплуатации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27"/>
        </w:rPr>
      </w:pPr>
      <w:r>
        <w:rPr/>
        <w:drawing>
          <wp:anchor distT="0" distB="0" distL="0" distR="0" allowOverlap="1" layoutInCell="1" locked="0" behindDoc="0" simplePos="0" relativeHeight="1">
            <wp:simplePos x="0" y="0"/>
            <wp:positionH relativeFrom="page">
              <wp:posOffset>3640313</wp:posOffset>
            </wp:positionH>
            <wp:positionV relativeFrom="paragraph">
              <wp:posOffset>223185</wp:posOffset>
            </wp:positionV>
            <wp:extent cx="726557" cy="650748"/>
            <wp:effectExtent l="0" t="0" r="0" b="0"/>
            <wp:wrapTopAndBottom/>
            <wp:docPr id="3" name="image2.png" descr="eac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6557" cy="6507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7"/>
        </w:rPr>
        <w:sectPr>
          <w:type w:val="continuous"/>
          <w:pgSz w:w="11910" w:h="16840"/>
          <w:pgMar w:top="480" w:bottom="280" w:left="340" w:right="300"/>
        </w:sectPr>
      </w:pPr>
    </w:p>
    <w:p>
      <w:pPr>
        <w:pStyle w:val="BodyText"/>
        <w:spacing w:after="1"/>
        <w:rPr>
          <w:b/>
          <w:sz w:val="9"/>
        </w:rPr>
      </w:pPr>
    </w:p>
    <w:p>
      <w:pPr>
        <w:pStyle w:val="BodyText"/>
        <w:ind w:left="1351"/>
        <w:rPr>
          <w:sz w:val="20"/>
        </w:rPr>
      </w:pPr>
      <w:r>
        <w:rPr>
          <w:sz w:val="20"/>
        </w:rPr>
        <w:drawing>
          <wp:inline distT="0" distB="0" distL="0" distR="0">
            <wp:extent cx="5779967" cy="2152650"/>
            <wp:effectExtent l="0" t="0" r="0" b="0"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9967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321" w:lineRule="exact" w:before="24"/>
        <w:ind w:left="899" w:right="373"/>
        <w:jc w:val="center"/>
      </w:pPr>
      <w:r>
        <w:rPr/>
        <w:t>Габаритные</w:t>
      </w:r>
      <w:r>
        <w:rPr>
          <w:spacing w:val="-5"/>
        </w:rPr>
        <w:t> </w:t>
      </w:r>
      <w:r>
        <w:rPr/>
        <w:t>размеры</w:t>
      </w:r>
    </w:p>
    <w:p>
      <w:pPr>
        <w:pStyle w:val="BodyText"/>
        <w:spacing w:line="321" w:lineRule="exact"/>
        <w:ind w:left="901" w:right="373"/>
        <w:jc w:val="center"/>
      </w:pPr>
      <w:r>
        <w:rPr/>
        <w:t>Газовой</w:t>
      </w:r>
      <w:r>
        <w:rPr>
          <w:spacing w:val="-5"/>
        </w:rPr>
        <w:t> </w:t>
      </w:r>
      <w:r>
        <w:rPr/>
        <w:t>плиты</w:t>
      </w:r>
      <w:r>
        <w:rPr>
          <w:spacing w:val="-1"/>
        </w:rPr>
        <w:t> </w:t>
      </w:r>
      <w:r>
        <w:rPr/>
        <w:t>ПГК-27Н-II-А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2">
            <wp:simplePos x="0" y="0"/>
            <wp:positionH relativeFrom="page">
              <wp:posOffset>943618</wp:posOffset>
            </wp:positionH>
            <wp:positionV relativeFrom="paragraph">
              <wp:posOffset>156893</wp:posOffset>
            </wp:positionV>
            <wp:extent cx="6108023" cy="1963769"/>
            <wp:effectExtent l="0" t="0" r="0" b="0"/>
            <wp:wrapTopAndBottom/>
            <wp:docPr id="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8023" cy="19637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7"/>
        <w:ind w:left="4144" w:right="3611" w:firstLine="501"/>
      </w:pPr>
      <w:r>
        <w:rPr/>
        <w:t>Габаритные размеры</w:t>
      </w:r>
      <w:r>
        <w:rPr>
          <w:spacing w:val="1"/>
        </w:rPr>
        <w:t> </w:t>
      </w:r>
      <w:r>
        <w:rPr/>
        <w:t>газовой</w:t>
      </w:r>
      <w:r>
        <w:rPr>
          <w:spacing w:val="-5"/>
        </w:rPr>
        <w:t> </w:t>
      </w:r>
      <w:r>
        <w:rPr/>
        <w:t>плиты</w:t>
      </w:r>
      <w:r>
        <w:rPr>
          <w:spacing w:val="-4"/>
        </w:rPr>
        <w:t> </w:t>
      </w:r>
      <w:r>
        <w:rPr/>
        <w:t>ПГК-47Н-II-А</w:t>
      </w:r>
    </w:p>
    <w:p>
      <w:pPr>
        <w:spacing w:after="0"/>
        <w:sectPr>
          <w:headerReference w:type="default" r:id="rId7"/>
          <w:pgSz w:w="11910" w:h="16840"/>
          <w:pgMar w:header="287" w:footer="0" w:top="580" w:bottom="280" w:left="340" w:right="300"/>
          <w:pgNumType w:start="2"/>
        </w:sectPr>
      </w:pPr>
    </w:p>
    <w:p>
      <w:pPr>
        <w:pStyle w:val="Heading1"/>
        <w:spacing w:before="2"/>
        <w:ind w:left="793" w:firstLine="0"/>
      </w:pPr>
      <w:r>
        <w:rPr/>
        <w:t>ВВЕДЕНИЕ</w:t>
      </w:r>
    </w:p>
    <w:p>
      <w:pPr>
        <w:pStyle w:val="BodyText"/>
        <w:spacing w:before="237"/>
        <w:ind w:left="793"/>
      </w:pPr>
      <w:r>
        <w:rPr/>
        <w:t>ВНИМАНИЕ!</w:t>
      </w:r>
    </w:p>
    <w:p>
      <w:pPr>
        <w:pStyle w:val="BodyText"/>
        <w:ind w:left="226" w:right="269" w:firstLine="566"/>
        <w:jc w:val="both"/>
      </w:pPr>
      <w:r>
        <w:rPr/>
        <w:t>Руководство</w:t>
      </w:r>
      <w:r>
        <w:rPr>
          <w:spacing w:val="1"/>
        </w:rPr>
        <w:t> </w:t>
      </w:r>
      <w:r>
        <w:rPr/>
        <w:t>должно</w:t>
      </w:r>
      <w:r>
        <w:rPr>
          <w:spacing w:val="1"/>
        </w:rPr>
        <w:t> </w:t>
      </w:r>
      <w:r>
        <w:rPr/>
        <w:t>быть</w:t>
      </w:r>
      <w:r>
        <w:rPr>
          <w:spacing w:val="1"/>
        </w:rPr>
        <w:t> </w:t>
      </w:r>
      <w:r>
        <w:rPr/>
        <w:t>обязательно</w:t>
      </w:r>
      <w:r>
        <w:rPr>
          <w:spacing w:val="1"/>
        </w:rPr>
        <w:t> </w:t>
      </w:r>
      <w:r>
        <w:rPr/>
        <w:t>прочитано</w:t>
      </w:r>
      <w:r>
        <w:rPr>
          <w:spacing w:val="1"/>
        </w:rPr>
        <w:t> </w:t>
      </w:r>
      <w:r>
        <w:rPr/>
        <w:t>перед</w:t>
      </w:r>
      <w:r>
        <w:rPr>
          <w:spacing w:val="1"/>
        </w:rPr>
        <w:t> </w:t>
      </w:r>
      <w:r>
        <w:rPr/>
        <w:t>пуском</w:t>
      </w:r>
      <w:r>
        <w:rPr>
          <w:spacing w:val="1"/>
        </w:rPr>
        <w:t> </w:t>
      </w:r>
      <w:r>
        <w:rPr/>
        <w:t>плиты</w:t>
      </w:r>
      <w:r>
        <w:rPr>
          <w:spacing w:val="1"/>
        </w:rPr>
        <w:t> </w:t>
      </w:r>
      <w:r>
        <w:rPr/>
        <w:t>газовой</w:t>
      </w:r>
      <w:r>
        <w:rPr>
          <w:spacing w:val="1"/>
        </w:rPr>
        <w:t> </w:t>
      </w:r>
      <w:r>
        <w:rPr/>
        <w:t>кухонной типа ПГК (далее - плита или изделие) в работу пользователем, ремонтниками и</w:t>
      </w:r>
      <w:r>
        <w:rPr>
          <w:spacing w:val="-67"/>
        </w:rPr>
        <w:t> </w:t>
      </w:r>
      <w:r>
        <w:rPr/>
        <w:t>другими</w:t>
      </w:r>
      <w:r>
        <w:rPr>
          <w:spacing w:val="1"/>
        </w:rPr>
        <w:t> </w:t>
      </w:r>
      <w:r>
        <w:rPr/>
        <w:t>лицами,</w:t>
      </w:r>
      <w:r>
        <w:rPr>
          <w:spacing w:val="1"/>
        </w:rPr>
        <w:t> </w:t>
      </w:r>
      <w:r>
        <w:rPr/>
        <w:t>которые</w:t>
      </w:r>
      <w:r>
        <w:rPr>
          <w:spacing w:val="1"/>
        </w:rPr>
        <w:t> </w:t>
      </w:r>
      <w:r>
        <w:rPr/>
        <w:t>отвечают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транспортирование,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установку,</w:t>
      </w:r>
      <w:r>
        <w:rPr>
          <w:spacing w:val="1"/>
        </w:rPr>
        <w:t> </w:t>
      </w:r>
      <w:r>
        <w:rPr/>
        <w:t>пуск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эксплуатацию,</w:t>
      </w:r>
      <w:r>
        <w:rPr>
          <w:spacing w:val="-2"/>
        </w:rPr>
        <w:t> </w:t>
      </w:r>
      <w:r>
        <w:rPr/>
        <w:t>обслуживание и</w:t>
      </w:r>
      <w:r>
        <w:rPr>
          <w:spacing w:val="-4"/>
        </w:rPr>
        <w:t> </w:t>
      </w:r>
      <w:r>
        <w:rPr/>
        <w:t>поддержание в</w:t>
      </w:r>
      <w:r>
        <w:rPr>
          <w:spacing w:val="-2"/>
        </w:rPr>
        <w:t> </w:t>
      </w:r>
      <w:r>
        <w:rPr/>
        <w:t>рабочем состоянии.</w:t>
      </w:r>
    </w:p>
    <w:p>
      <w:pPr>
        <w:pStyle w:val="BodyText"/>
        <w:spacing w:before="1"/>
        <w:ind w:left="226" w:right="272" w:firstLine="566"/>
        <w:jc w:val="both"/>
      </w:pPr>
      <w:r>
        <w:rPr/>
        <w:t>Плита</w:t>
      </w:r>
      <w:r>
        <w:rPr>
          <w:spacing w:val="1"/>
        </w:rPr>
        <w:t> </w:t>
      </w:r>
      <w:r>
        <w:rPr/>
        <w:t>газовая</w:t>
      </w:r>
      <w:r>
        <w:rPr>
          <w:spacing w:val="1"/>
        </w:rPr>
        <w:t> </w:t>
      </w:r>
      <w:r>
        <w:rPr/>
        <w:t>кухонная</w:t>
      </w:r>
      <w:r>
        <w:rPr>
          <w:spacing w:val="1"/>
        </w:rPr>
        <w:t> </w:t>
      </w:r>
      <w:r>
        <w:rPr/>
        <w:t>изготовлена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предприятии</w:t>
      </w:r>
      <w:r>
        <w:rPr>
          <w:spacing w:val="1"/>
        </w:rPr>
        <w:t> </w:t>
      </w:r>
      <w:r>
        <w:rPr/>
        <w:t>ООО</w:t>
      </w:r>
      <w:r>
        <w:rPr>
          <w:spacing w:val="1"/>
        </w:rPr>
        <w:t> </w:t>
      </w:r>
      <w:r>
        <w:rPr/>
        <w:t>ЭЛИНОКС</w:t>
      </w:r>
      <w:r>
        <w:rPr>
          <w:spacing w:val="1"/>
        </w:rPr>
        <w:t> </w:t>
      </w:r>
      <w:r>
        <w:rPr/>
        <w:t>(Россия,</w:t>
      </w:r>
      <w:r>
        <w:rPr>
          <w:spacing w:val="1"/>
        </w:rPr>
        <w:t> </w:t>
      </w:r>
      <w:r>
        <w:rPr/>
        <w:t>Чувашская</w:t>
      </w:r>
      <w:r>
        <w:rPr>
          <w:spacing w:val="-1"/>
        </w:rPr>
        <w:t> </w:t>
      </w:r>
      <w:r>
        <w:rPr/>
        <w:t>республика, г.</w:t>
      </w:r>
      <w:r>
        <w:rPr>
          <w:spacing w:val="-2"/>
        </w:rPr>
        <w:t> </w:t>
      </w:r>
      <w:r>
        <w:rPr/>
        <w:t>Чебоксары).</w:t>
      </w:r>
    </w:p>
    <w:p>
      <w:pPr>
        <w:pStyle w:val="BodyText"/>
        <w:ind w:left="226" w:right="273" w:firstLine="566"/>
        <w:jc w:val="both"/>
      </w:pPr>
      <w:r>
        <w:rPr/>
        <w:t>Руководство должно находиться в доступном для пользователя месте и хранится</w:t>
      </w:r>
      <w:r>
        <w:rPr>
          <w:spacing w:val="1"/>
        </w:rPr>
        <w:t> </w:t>
      </w:r>
      <w:r>
        <w:rPr/>
        <w:t>весь</w:t>
      </w:r>
      <w:r>
        <w:rPr>
          <w:spacing w:val="-2"/>
        </w:rPr>
        <w:t> </w:t>
      </w:r>
      <w:r>
        <w:rPr/>
        <w:t>срок службы изделия.</w:t>
      </w:r>
    </w:p>
    <w:p>
      <w:pPr>
        <w:pStyle w:val="BodyText"/>
        <w:spacing w:line="322" w:lineRule="exact" w:before="1"/>
        <w:ind w:left="793"/>
        <w:jc w:val="both"/>
      </w:pPr>
      <w:r>
        <w:rPr/>
        <w:t>Настоящее</w:t>
      </w:r>
      <w:r>
        <w:rPr>
          <w:spacing w:val="-3"/>
        </w:rPr>
        <w:t> </w:t>
      </w:r>
      <w:r>
        <w:rPr/>
        <w:t>руководство</w:t>
      </w:r>
      <w:r>
        <w:rPr>
          <w:spacing w:val="-3"/>
        </w:rPr>
        <w:t> </w:t>
      </w:r>
      <w:r>
        <w:rPr/>
        <w:t>включает</w:t>
      </w:r>
      <w:r>
        <w:rPr>
          <w:spacing w:val="-3"/>
        </w:rPr>
        <w:t> </w:t>
      </w:r>
      <w:r>
        <w:rPr/>
        <w:t>в</w:t>
      </w:r>
      <w:r>
        <w:rPr>
          <w:spacing w:val="-5"/>
        </w:rPr>
        <w:t> </w:t>
      </w:r>
      <w:r>
        <w:rPr/>
        <w:t>себя</w:t>
      </w:r>
      <w:r>
        <w:rPr>
          <w:spacing w:val="-2"/>
        </w:rPr>
        <w:t> </w:t>
      </w:r>
      <w:r>
        <w:rPr/>
        <w:t>паспортные</w:t>
      </w:r>
      <w:r>
        <w:rPr>
          <w:spacing w:val="-6"/>
        </w:rPr>
        <w:t> </w:t>
      </w:r>
      <w:r>
        <w:rPr/>
        <w:t>данные.</w:t>
      </w:r>
    </w:p>
    <w:p>
      <w:pPr>
        <w:pStyle w:val="BodyText"/>
        <w:ind w:left="226" w:right="272" w:firstLine="566"/>
        <w:jc w:val="both"/>
      </w:pPr>
      <w:r>
        <w:rPr/>
        <w:t>Нормальная работа печи гарантируется только при соблюдении указанных ниже</w:t>
      </w:r>
      <w:r>
        <w:rPr>
          <w:spacing w:val="1"/>
        </w:rPr>
        <w:t> </w:t>
      </w:r>
      <w:r>
        <w:rPr/>
        <w:t>условий эксплуатации</w:t>
      </w:r>
      <w:r>
        <w:rPr>
          <w:spacing w:val="-3"/>
        </w:rPr>
        <w:t> </w:t>
      </w:r>
      <w:r>
        <w:rPr/>
        <w:t>и обслуживания.</w:t>
      </w:r>
    </w:p>
    <w:p>
      <w:pPr>
        <w:pStyle w:val="BodyText"/>
        <w:ind w:left="793" w:right="264"/>
        <w:jc w:val="both"/>
      </w:pPr>
      <w:r>
        <w:rPr/>
        <w:t>Изделия соответствуют требованиям технических регламентов Таможенного Союза:</w:t>
      </w:r>
      <w:r>
        <w:rPr>
          <w:spacing w:val="-67"/>
        </w:rPr>
        <w:t> </w:t>
      </w:r>
      <w:r>
        <w:rPr/>
        <w:t>Сертификат</w:t>
      </w:r>
      <w:r>
        <w:rPr>
          <w:spacing w:val="69"/>
        </w:rPr>
        <w:t> </w:t>
      </w:r>
      <w:r>
        <w:rPr/>
        <w:t>соответствия</w:t>
      </w:r>
      <w:r>
        <w:rPr>
          <w:spacing w:val="2"/>
        </w:rPr>
        <w:t> </w:t>
      </w:r>
      <w:r>
        <w:rPr/>
        <w:t>№</w:t>
      </w:r>
      <w:r>
        <w:rPr>
          <w:spacing w:val="1"/>
        </w:rPr>
        <w:t> </w:t>
      </w:r>
      <w:r>
        <w:rPr/>
        <w:t>ЕАЭС</w:t>
      </w:r>
      <w:r>
        <w:rPr>
          <w:spacing w:val="69"/>
        </w:rPr>
        <w:t> </w:t>
      </w:r>
      <w:r>
        <w:rPr/>
        <w:t>RU</w:t>
      </w:r>
      <w:r>
        <w:rPr>
          <w:spacing w:val="68"/>
        </w:rPr>
        <w:t> </w:t>
      </w:r>
      <w:r>
        <w:rPr/>
        <w:t>C-RU.MH10.B.01092/23,</w:t>
      </w:r>
      <w:r>
        <w:rPr>
          <w:spacing w:val="68"/>
        </w:rPr>
        <w:t> </w:t>
      </w:r>
      <w:r>
        <w:rPr/>
        <w:t>срок</w:t>
      </w:r>
      <w:r>
        <w:rPr>
          <w:spacing w:val="69"/>
        </w:rPr>
        <w:t> </w:t>
      </w:r>
      <w:r>
        <w:rPr/>
        <w:t>действия</w:t>
      </w:r>
      <w:r>
        <w:rPr>
          <w:spacing w:val="67"/>
        </w:rPr>
        <w:t> </w:t>
      </w:r>
      <w:r>
        <w:rPr/>
        <w:t>с</w:t>
      </w:r>
    </w:p>
    <w:p>
      <w:pPr>
        <w:pStyle w:val="BodyText"/>
        <w:spacing w:line="321" w:lineRule="exact"/>
        <w:ind w:left="226"/>
        <w:jc w:val="both"/>
      </w:pPr>
      <w:r>
        <w:rPr/>
        <w:t>11.12.2023</w:t>
      </w:r>
      <w:r>
        <w:rPr>
          <w:spacing w:val="-2"/>
        </w:rPr>
        <w:t> </w:t>
      </w:r>
      <w:r>
        <w:rPr/>
        <w:t>г.</w:t>
      </w:r>
      <w:r>
        <w:rPr>
          <w:spacing w:val="-3"/>
        </w:rPr>
        <w:t> </w:t>
      </w:r>
      <w:r>
        <w:rPr/>
        <w:t>по</w:t>
      </w:r>
      <w:r>
        <w:rPr>
          <w:spacing w:val="-2"/>
        </w:rPr>
        <w:t> </w:t>
      </w:r>
      <w:r>
        <w:rPr/>
        <w:t>10.12.2028</w:t>
      </w:r>
      <w:r>
        <w:rPr>
          <w:spacing w:val="-1"/>
        </w:rPr>
        <w:t> </w:t>
      </w:r>
      <w:r>
        <w:rPr/>
        <w:t>г.</w:t>
      </w:r>
    </w:p>
    <w:p>
      <w:pPr>
        <w:pStyle w:val="BodyText"/>
        <w:spacing w:before="1"/>
        <w:ind w:left="226" w:right="269" w:firstLine="566"/>
        <w:jc w:val="both"/>
      </w:pPr>
      <w:r>
        <w:rPr/>
        <w:t>На</w:t>
      </w:r>
      <w:r>
        <w:rPr>
          <w:spacing w:val="1"/>
        </w:rPr>
        <w:t> </w:t>
      </w:r>
      <w:r>
        <w:rPr/>
        <w:t>предприятии</w:t>
      </w:r>
      <w:r>
        <w:rPr>
          <w:spacing w:val="1"/>
        </w:rPr>
        <w:t> </w:t>
      </w:r>
      <w:r>
        <w:rPr/>
        <w:t>действует</w:t>
      </w:r>
      <w:r>
        <w:rPr>
          <w:spacing w:val="1"/>
        </w:rPr>
        <w:t> </w:t>
      </w:r>
      <w:r>
        <w:rPr/>
        <w:t>сертифицированная</w:t>
      </w:r>
      <w:r>
        <w:rPr>
          <w:spacing w:val="1"/>
        </w:rPr>
        <w:t> </w:t>
      </w:r>
      <w:r>
        <w:rPr/>
        <w:t>система</w:t>
      </w:r>
      <w:r>
        <w:rPr>
          <w:spacing w:val="1"/>
        </w:rPr>
        <w:t> </w:t>
      </w:r>
      <w:r>
        <w:rPr/>
        <w:t>менеджмента</w:t>
      </w:r>
      <w:r>
        <w:rPr>
          <w:spacing w:val="1"/>
        </w:rPr>
        <w:t> </w:t>
      </w:r>
      <w:r>
        <w:rPr/>
        <w:t>качества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соответствии</w:t>
      </w:r>
      <w:r>
        <w:rPr>
          <w:spacing w:val="24"/>
        </w:rPr>
        <w:t> </w:t>
      </w:r>
      <w:r>
        <w:rPr/>
        <w:t>требованиям</w:t>
      </w:r>
      <w:r>
        <w:rPr>
          <w:spacing w:val="22"/>
        </w:rPr>
        <w:t> </w:t>
      </w:r>
      <w:r>
        <w:rPr/>
        <w:t>ИСО</w:t>
      </w:r>
      <w:r>
        <w:rPr>
          <w:spacing w:val="22"/>
        </w:rPr>
        <w:t> </w:t>
      </w:r>
      <w:r>
        <w:rPr/>
        <w:t>9001:2015.</w:t>
      </w:r>
      <w:r>
        <w:rPr>
          <w:spacing w:val="23"/>
        </w:rPr>
        <w:t> </w:t>
      </w:r>
      <w:r>
        <w:rPr/>
        <w:t>Регистрационный</w:t>
      </w:r>
      <w:r>
        <w:rPr>
          <w:spacing w:val="24"/>
        </w:rPr>
        <w:t> </w:t>
      </w:r>
      <w:r>
        <w:rPr/>
        <w:t>номер</w:t>
      </w:r>
      <w:r>
        <w:rPr>
          <w:spacing w:val="22"/>
        </w:rPr>
        <w:t> </w:t>
      </w:r>
      <w:r>
        <w:rPr/>
        <w:t>сертификата</w:t>
      </w:r>
    </w:p>
    <w:p>
      <w:pPr>
        <w:pStyle w:val="BodyText"/>
        <w:spacing w:line="321" w:lineRule="exact"/>
        <w:ind w:left="226"/>
        <w:jc w:val="both"/>
      </w:pPr>
      <w:r>
        <w:rPr/>
        <w:t>№21110093</w:t>
      </w:r>
      <w:r>
        <w:rPr>
          <w:spacing w:val="-3"/>
        </w:rPr>
        <w:t> </w:t>
      </w:r>
      <w:r>
        <w:rPr/>
        <w:t>QM15,</w:t>
      </w:r>
      <w:r>
        <w:rPr>
          <w:spacing w:val="-7"/>
        </w:rPr>
        <w:t> </w:t>
      </w:r>
      <w:r>
        <w:rPr/>
        <w:t>действителен</w:t>
      </w:r>
      <w:r>
        <w:rPr>
          <w:spacing w:val="-3"/>
        </w:rPr>
        <w:t> </w:t>
      </w:r>
      <w:r>
        <w:rPr/>
        <w:t>по</w:t>
      </w:r>
      <w:r>
        <w:rPr>
          <w:spacing w:val="-2"/>
        </w:rPr>
        <w:t> </w:t>
      </w:r>
      <w:r>
        <w:rPr/>
        <w:t>15.12.2025</w:t>
      </w:r>
      <w:r>
        <w:rPr>
          <w:spacing w:val="-2"/>
        </w:rPr>
        <w:t> </w:t>
      </w:r>
      <w:r>
        <w:rPr/>
        <w:t>г.</w:t>
      </w:r>
    </w:p>
    <w:p>
      <w:pPr>
        <w:pStyle w:val="Heading1"/>
        <w:numPr>
          <w:ilvl w:val="0"/>
          <w:numId w:val="1"/>
        </w:numPr>
        <w:tabs>
          <w:tab w:pos="1075" w:val="left" w:leader="none"/>
        </w:tabs>
        <w:spacing w:line="240" w:lineRule="auto" w:before="245" w:after="0"/>
        <w:ind w:left="1074" w:right="0" w:hanging="282"/>
        <w:jc w:val="left"/>
      </w:pPr>
      <w:r>
        <w:rPr/>
        <w:t>НАЗНАЧЕНИЕ</w:t>
      </w:r>
    </w:p>
    <w:p>
      <w:pPr>
        <w:pStyle w:val="BodyText"/>
        <w:spacing w:line="322" w:lineRule="exact" w:before="235"/>
        <w:ind w:left="793"/>
        <w:jc w:val="both"/>
      </w:pPr>
      <w:r>
        <w:rPr/>
        <w:t>Плита</w:t>
      </w:r>
      <w:r>
        <w:rPr>
          <w:spacing w:val="-4"/>
        </w:rPr>
        <w:t> </w:t>
      </w:r>
      <w:r>
        <w:rPr/>
        <w:t>газовая</w:t>
      </w:r>
      <w:r>
        <w:rPr>
          <w:spacing w:val="-4"/>
        </w:rPr>
        <w:t> </w:t>
      </w:r>
      <w:r>
        <w:rPr/>
        <w:t>кухонная:</w:t>
      </w:r>
    </w:p>
    <w:p>
      <w:pPr>
        <w:pStyle w:val="ListParagraph"/>
        <w:numPr>
          <w:ilvl w:val="0"/>
          <w:numId w:val="2"/>
        </w:numPr>
        <w:tabs>
          <w:tab w:pos="957" w:val="left" w:leader="none"/>
        </w:tabs>
        <w:spacing w:line="322" w:lineRule="exact" w:before="0" w:after="0"/>
        <w:ind w:left="956" w:right="0" w:hanging="164"/>
        <w:jc w:val="both"/>
        <w:rPr>
          <w:sz w:val="28"/>
        </w:rPr>
      </w:pPr>
      <w:r>
        <w:rPr>
          <w:sz w:val="28"/>
        </w:rPr>
        <w:t>двухгорелочная</w:t>
      </w:r>
      <w:r>
        <w:rPr>
          <w:spacing w:val="-3"/>
          <w:sz w:val="28"/>
        </w:rPr>
        <w:t> </w:t>
      </w:r>
      <w:r>
        <w:rPr>
          <w:sz w:val="28"/>
        </w:rPr>
        <w:t>ПГК-27Н-II-А</w:t>
      </w:r>
      <w:r>
        <w:rPr>
          <w:spacing w:val="-4"/>
          <w:sz w:val="28"/>
        </w:rPr>
        <w:t> </w:t>
      </w:r>
      <w:r>
        <w:rPr>
          <w:sz w:val="28"/>
        </w:rPr>
        <w:t>серии</w:t>
      </w:r>
      <w:r>
        <w:rPr>
          <w:spacing w:val="-6"/>
          <w:sz w:val="28"/>
        </w:rPr>
        <w:t> </w:t>
      </w:r>
      <w:r>
        <w:rPr>
          <w:sz w:val="28"/>
        </w:rPr>
        <w:t>700</w:t>
      </w:r>
      <w:r>
        <w:rPr>
          <w:spacing w:val="-2"/>
          <w:sz w:val="28"/>
        </w:rPr>
        <w:t> </w:t>
      </w:r>
      <w:r>
        <w:rPr>
          <w:sz w:val="28"/>
        </w:rPr>
        <w:t>(настольная);</w:t>
      </w:r>
    </w:p>
    <w:p>
      <w:pPr>
        <w:pStyle w:val="ListParagraph"/>
        <w:numPr>
          <w:ilvl w:val="0"/>
          <w:numId w:val="2"/>
        </w:numPr>
        <w:tabs>
          <w:tab w:pos="957" w:val="left" w:leader="none"/>
        </w:tabs>
        <w:spacing w:line="240" w:lineRule="auto" w:before="0" w:after="0"/>
        <w:ind w:left="956" w:right="0" w:hanging="164"/>
        <w:jc w:val="both"/>
        <w:rPr>
          <w:sz w:val="28"/>
        </w:rPr>
      </w:pPr>
      <w:r>
        <w:rPr>
          <w:sz w:val="28"/>
        </w:rPr>
        <w:t>четырехгорелочная</w:t>
      </w:r>
      <w:r>
        <w:rPr>
          <w:spacing w:val="-4"/>
          <w:sz w:val="28"/>
        </w:rPr>
        <w:t> </w:t>
      </w:r>
      <w:r>
        <w:rPr>
          <w:sz w:val="28"/>
        </w:rPr>
        <w:t>ПГК-47Н-II-A</w:t>
      </w:r>
      <w:r>
        <w:rPr>
          <w:spacing w:val="-4"/>
          <w:sz w:val="28"/>
        </w:rPr>
        <w:t> </w:t>
      </w:r>
      <w:r>
        <w:rPr>
          <w:sz w:val="28"/>
        </w:rPr>
        <w:t>серии</w:t>
      </w:r>
      <w:r>
        <w:rPr>
          <w:spacing w:val="-6"/>
          <w:sz w:val="28"/>
        </w:rPr>
        <w:t> </w:t>
      </w:r>
      <w:r>
        <w:rPr>
          <w:sz w:val="28"/>
        </w:rPr>
        <w:t>700</w:t>
      </w:r>
      <w:r>
        <w:rPr>
          <w:spacing w:val="-2"/>
          <w:sz w:val="28"/>
        </w:rPr>
        <w:t> </w:t>
      </w:r>
      <w:r>
        <w:rPr>
          <w:sz w:val="28"/>
        </w:rPr>
        <w:t>(настольная);</w:t>
      </w:r>
    </w:p>
    <w:p>
      <w:pPr>
        <w:pStyle w:val="BodyText"/>
        <w:spacing w:before="2"/>
        <w:ind w:left="226" w:right="269" w:firstLine="566"/>
        <w:jc w:val="both"/>
      </w:pPr>
      <w:r>
        <w:rPr/>
        <w:t>предназначена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приготовления</w:t>
      </w:r>
      <w:r>
        <w:rPr>
          <w:spacing w:val="1"/>
        </w:rPr>
        <w:t> </w:t>
      </w:r>
      <w:r>
        <w:rPr/>
        <w:t>первых,</w:t>
      </w:r>
      <w:r>
        <w:rPr>
          <w:spacing w:val="1"/>
        </w:rPr>
        <w:t> </w:t>
      </w:r>
      <w:r>
        <w:rPr/>
        <w:t>вторых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третьих</w:t>
      </w:r>
      <w:r>
        <w:rPr>
          <w:spacing w:val="1"/>
        </w:rPr>
        <w:t> </w:t>
      </w:r>
      <w:r>
        <w:rPr/>
        <w:t>блюд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наплитной</w:t>
      </w:r>
      <w:r>
        <w:rPr>
          <w:spacing w:val="1"/>
        </w:rPr>
        <w:t> </w:t>
      </w:r>
      <w:r>
        <w:rPr/>
        <w:t>посуде,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жаренья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варки</w:t>
      </w:r>
      <w:r>
        <w:rPr>
          <w:spacing w:val="1"/>
        </w:rPr>
        <w:t> </w:t>
      </w:r>
      <w:r>
        <w:rPr/>
        <w:t>полуфабрикатов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мяса,</w:t>
      </w:r>
      <w:r>
        <w:rPr>
          <w:spacing w:val="1"/>
        </w:rPr>
        <w:t> </w:t>
      </w:r>
      <w:r>
        <w:rPr/>
        <w:t>рыбы,</w:t>
      </w:r>
      <w:r>
        <w:rPr>
          <w:spacing w:val="1"/>
        </w:rPr>
        <w:t> </w:t>
      </w:r>
      <w:r>
        <w:rPr/>
        <w:t>овощей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предприятиях</w:t>
      </w:r>
      <w:r>
        <w:rPr>
          <w:spacing w:val="1"/>
        </w:rPr>
        <w:t> </w:t>
      </w:r>
      <w:r>
        <w:rPr/>
        <w:t>общественного</w:t>
      </w:r>
      <w:r>
        <w:rPr>
          <w:spacing w:val="1"/>
        </w:rPr>
        <w:t> </w:t>
      </w:r>
      <w:r>
        <w:rPr/>
        <w:t>питания,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самостоятельно,</w:t>
      </w:r>
      <w:r>
        <w:rPr>
          <w:spacing w:val="1"/>
        </w:rPr>
        <w:t> </w:t>
      </w:r>
      <w:r>
        <w:rPr/>
        <w:t>так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составе</w:t>
      </w:r>
      <w:r>
        <w:rPr>
          <w:spacing w:val="1"/>
        </w:rPr>
        <w:t> </w:t>
      </w:r>
      <w:r>
        <w:rPr/>
        <w:t>технологических линий.</w:t>
      </w:r>
    </w:p>
    <w:p>
      <w:pPr>
        <w:pStyle w:val="BodyText"/>
        <w:spacing w:line="320" w:lineRule="exact"/>
        <w:ind w:left="793"/>
        <w:jc w:val="both"/>
      </w:pPr>
      <w:r>
        <w:rPr/>
        <w:t>Плита</w:t>
      </w:r>
      <w:r>
        <w:rPr>
          <w:spacing w:val="-2"/>
        </w:rPr>
        <w:t> </w:t>
      </w:r>
      <w:r>
        <w:rPr/>
        <w:t>изготовлена</w:t>
      </w:r>
      <w:r>
        <w:rPr>
          <w:spacing w:val="-4"/>
        </w:rPr>
        <w:t> </w:t>
      </w:r>
      <w:r>
        <w:rPr/>
        <w:t>в</w:t>
      </w:r>
      <w:r>
        <w:rPr>
          <w:spacing w:val="-3"/>
        </w:rPr>
        <w:t> </w:t>
      </w:r>
      <w:r>
        <w:rPr/>
        <w:t>климатическом</w:t>
      </w:r>
      <w:r>
        <w:rPr>
          <w:spacing w:val="-4"/>
        </w:rPr>
        <w:t> </w:t>
      </w:r>
      <w:r>
        <w:rPr/>
        <w:t>исполнении</w:t>
      </w:r>
      <w:r>
        <w:rPr>
          <w:spacing w:val="-4"/>
        </w:rPr>
        <w:t> </w:t>
      </w:r>
      <w:r>
        <w:rPr/>
        <w:t>УХЛ-4.2</w:t>
      </w:r>
      <w:r>
        <w:rPr>
          <w:spacing w:val="-1"/>
        </w:rPr>
        <w:t> </w:t>
      </w:r>
      <w:r>
        <w:rPr/>
        <w:t>ГОСТ</w:t>
      </w:r>
      <w:r>
        <w:rPr>
          <w:spacing w:val="-2"/>
        </w:rPr>
        <w:t> </w:t>
      </w:r>
      <w:r>
        <w:rPr/>
        <w:t>15150.</w:t>
      </w:r>
    </w:p>
    <w:p>
      <w:pPr>
        <w:pStyle w:val="BodyText"/>
        <w:ind w:left="226" w:right="268" w:firstLine="566"/>
        <w:jc w:val="both"/>
      </w:pPr>
      <w:r>
        <w:rPr/>
        <w:t>Плита предназначена для использования газов второго (природный по ГОСТ 5542) и</w:t>
      </w:r>
      <w:r>
        <w:rPr>
          <w:spacing w:val="-67"/>
        </w:rPr>
        <w:t> </w:t>
      </w:r>
      <w:r>
        <w:rPr/>
        <w:t>третьего (сжиженный по ГОСТ 20448 – пропан технический, смесь пропана и бутана</w:t>
      </w:r>
      <w:r>
        <w:rPr>
          <w:spacing w:val="1"/>
        </w:rPr>
        <w:t> </w:t>
      </w:r>
      <w:r>
        <w:rPr/>
        <w:t>технических,</w:t>
      </w:r>
      <w:r>
        <w:rPr>
          <w:spacing w:val="-5"/>
        </w:rPr>
        <w:t> </w:t>
      </w:r>
      <w:r>
        <w:rPr/>
        <w:t>бутан технический)</w:t>
      </w:r>
      <w:r>
        <w:rPr>
          <w:spacing w:val="-1"/>
        </w:rPr>
        <w:t> </w:t>
      </w:r>
      <w:r>
        <w:rPr/>
        <w:t>семейств</w:t>
      </w:r>
      <w:r>
        <w:rPr>
          <w:spacing w:val="2"/>
        </w:rPr>
        <w:t> </w:t>
      </w:r>
      <w:r>
        <w:rPr/>
        <w:t>II</w:t>
      </w:r>
      <w:r>
        <w:rPr>
          <w:vertAlign w:val="subscript"/>
        </w:rPr>
        <w:t>2Н3+</w:t>
      </w:r>
      <w:r>
        <w:rPr>
          <w:spacing w:val="43"/>
          <w:vertAlign w:val="baseline"/>
        </w:rPr>
        <w:t> </w:t>
      </w:r>
      <w:r>
        <w:rPr>
          <w:vertAlign w:val="baseline"/>
        </w:rPr>
        <w:t>по</w:t>
      </w:r>
      <w:r>
        <w:rPr>
          <w:spacing w:val="1"/>
          <w:vertAlign w:val="baseline"/>
        </w:rPr>
        <w:t> </w:t>
      </w:r>
      <w:r>
        <w:rPr>
          <w:vertAlign w:val="baseline"/>
        </w:rPr>
        <w:t>ГОСТ</w:t>
      </w:r>
      <w:r>
        <w:rPr>
          <w:spacing w:val="-4"/>
          <w:vertAlign w:val="baseline"/>
        </w:rPr>
        <w:t> </w:t>
      </w:r>
      <w:r>
        <w:rPr>
          <w:vertAlign w:val="baseline"/>
        </w:rPr>
        <w:t>Р</w:t>
      </w:r>
      <w:r>
        <w:rPr>
          <w:spacing w:val="-1"/>
          <w:vertAlign w:val="baseline"/>
        </w:rPr>
        <w:t> </w:t>
      </w:r>
      <w:r>
        <w:rPr>
          <w:vertAlign w:val="baseline"/>
        </w:rPr>
        <w:t>55211-2012.</w:t>
      </w:r>
    </w:p>
    <w:p>
      <w:pPr>
        <w:pStyle w:val="BodyText"/>
        <w:spacing w:before="2"/>
        <w:ind w:left="226" w:right="266" w:firstLine="566"/>
        <w:jc w:val="both"/>
      </w:pPr>
      <w:r>
        <w:rPr/>
        <w:t>По способу удаления продуктов сгорания плита относится к типу А по ГОСТ Р</w:t>
      </w:r>
      <w:r>
        <w:rPr>
          <w:spacing w:val="1"/>
        </w:rPr>
        <w:t> </w:t>
      </w:r>
      <w:r>
        <w:rPr/>
        <w:t>55211-2012: аппарат не предназначенный для подсоединения к дымоходу или другому</w:t>
      </w:r>
      <w:r>
        <w:rPr>
          <w:spacing w:val="1"/>
        </w:rPr>
        <w:t> </w:t>
      </w:r>
      <w:r>
        <w:rPr/>
        <w:t>устройству</w:t>
      </w:r>
      <w:r>
        <w:rPr>
          <w:spacing w:val="-5"/>
        </w:rPr>
        <w:t> </w:t>
      </w:r>
      <w:r>
        <w:rPr/>
        <w:t>для</w:t>
      </w:r>
      <w:r>
        <w:rPr>
          <w:spacing w:val="-1"/>
        </w:rPr>
        <w:t> </w:t>
      </w:r>
      <w:r>
        <w:rPr/>
        <w:t>удаления продуктов</w:t>
      </w:r>
      <w:r>
        <w:rPr>
          <w:spacing w:val="-3"/>
        </w:rPr>
        <w:t> </w:t>
      </w:r>
      <w:r>
        <w:rPr/>
        <w:t>сгорания в</w:t>
      </w:r>
      <w:r>
        <w:rPr>
          <w:spacing w:val="-3"/>
        </w:rPr>
        <w:t> </w:t>
      </w:r>
      <w:r>
        <w:rPr/>
        <w:t>пространство</w:t>
      </w:r>
      <w:r>
        <w:rPr>
          <w:spacing w:val="-1"/>
        </w:rPr>
        <w:t> </w:t>
      </w:r>
      <w:r>
        <w:rPr/>
        <w:t>вне</w:t>
      </w:r>
      <w:r>
        <w:rPr>
          <w:spacing w:val="-1"/>
        </w:rPr>
        <w:t> </w:t>
      </w:r>
      <w:r>
        <w:rPr/>
        <w:t>помещения.</w:t>
      </w:r>
    </w:p>
    <w:p>
      <w:pPr>
        <w:pStyle w:val="BodyText"/>
        <w:spacing w:line="321" w:lineRule="exact"/>
        <w:ind w:left="793"/>
        <w:jc w:val="both"/>
      </w:pPr>
      <w:r>
        <w:rPr/>
        <w:t>Режим</w:t>
      </w:r>
      <w:r>
        <w:rPr>
          <w:spacing w:val="-5"/>
        </w:rPr>
        <w:t> </w:t>
      </w:r>
      <w:r>
        <w:rPr/>
        <w:t>работы</w:t>
      </w:r>
      <w:r>
        <w:rPr>
          <w:spacing w:val="-2"/>
        </w:rPr>
        <w:t> </w:t>
      </w:r>
      <w:r>
        <w:rPr/>
        <w:t>–</w:t>
      </w:r>
      <w:r>
        <w:rPr>
          <w:spacing w:val="-1"/>
        </w:rPr>
        <w:t> </w:t>
      </w:r>
      <w:r>
        <w:rPr/>
        <w:t>двухсменный</w:t>
      </w:r>
      <w:r>
        <w:rPr>
          <w:spacing w:val="-1"/>
        </w:rPr>
        <w:t> </w:t>
      </w:r>
      <w:r>
        <w:rPr/>
        <w:t>(не</w:t>
      </w:r>
      <w:r>
        <w:rPr>
          <w:spacing w:val="-5"/>
        </w:rPr>
        <w:t> </w:t>
      </w:r>
      <w:r>
        <w:rPr/>
        <w:t>более</w:t>
      </w:r>
      <w:r>
        <w:rPr>
          <w:spacing w:val="-1"/>
        </w:rPr>
        <w:t> </w:t>
      </w:r>
      <w:r>
        <w:rPr/>
        <w:t>16÷18 ч.</w:t>
      </w:r>
      <w:r>
        <w:rPr>
          <w:spacing w:val="-2"/>
        </w:rPr>
        <w:t> </w:t>
      </w:r>
      <w:r>
        <w:rPr/>
        <w:t>в</w:t>
      </w:r>
      <w:r>
        <w:rPr>
          <w:spacing w:val="-3"/>
        </w:rPr>
        <w:t> </w:t>
      </w:r>
      <w:r>
        <w:rPr/>
        <w:t>сутки).</w:t>
      </w:r>
    </w:p>
    <w:p>
      <w:pPr>
        <w:spacing w:after="0" w:line="321" w:lineRule="exact"/>
        <w:jc w:val="both"/>
        <w:sectPr>
          <w:pgSz w:w="11910" w:h="16840"/>
          <w:pgMar w:header="287" w:footer="0" w:top="580" w:bottom="280" w:left="340" w:right="300"/>
        </w:sectPr>
      </w:pPr>
    </w:p>
    <w:p>
      <w:pPr>
        <w:pStyle w:val="Heading1"/>
        <w:numPr>
          <w:ilvl w:val="0"/>
          <w:numId w:val="1"/>
        </w:numPr>
        <w:tabs>
          <w:tab w:pos="1075" w:val="left" w:leader="none"/>
        </w:tabs>
        <w:spacing w:line="240" w:lineRule="auto" w:before="4" w:after="0"/>
        <w:ind w:left="1074" w:right="0" w:hanging="282"/>
        <w:jc w:val="left"/>
      </w:pPr>
      <w:r>
        <w:rPr/>
        <w:t>ТЕХНИЧЕСКИЕ</w:t>
      </w:r>
      <w:r>
        <w:rPr>
          <w:spacing w:val="-5"/>
        </w:rPr>
        <w:t> </w:t>
      </w:r>
      <w:r>
        <w:rPr/>
        <w:t>ХАРАКТЕРИСТИКИ</w:t>
      </w:r>
    </w:p>
    <w:p>
      <w:pPr>
        <w:pStyle w:val="BodyText"/>
        <w:spacing w:before="235"/>
        <w:ind w:left="793"/>
      </w:pPr>
      <w:r>
        <w:rPr/>
        <w:t>Технические</w:t>
      </w:r>
      <w:r>
        <w:rPr>
          <w:spacing w:val="-3"/>
        </w:rPr>
        <w:t> </w:t>
      </w:r>
      <w:r>
        <w:rPr/>
        <w:t>характеристики</w:t>
      </w:r>
      <w:r>
        <w:rPr>
          <w:spacing w:val="-1"/>
        </w:rPr>
        <w:t> </w:t>
      </w:r>
      <w:r>
        <w:rPr/>
        <w:t>на</w:t>
      </w:r>
      <w:r>
        <w:rPr>
          <w:spacing w:val="-2"/>
        </w:rPr>
        <w:t> </w:t>
      </w:r>
      <w:r>
        <w:rPr/>
        <w:t>плиты</w:t>
      </w:r>
      <w:r>
        <w:rPr>
          <w:spacing w:val="-6"/>
        </w:rPr>
        <w:t> </w:t>
      </w:r>
      <w:r>
        <w:rPr/>
        <w:t>приведены</w:t>
      </w:r>
      <w:r>
        <w:rPr>
          <w:spacing w:val="-2"/>
        </w:rPr>
        <w:t> </w:t>
      </w:r>
      <w:r>
        <w:rPr/>
        <w:t>в</w:t>
      </w:r>
      <w:r>
        <w:rPr>
          <w:spacing w:val="-3"/>
        </w:rPr>
        <w:t> </w:t>
      </w:r>
      <w:r>
        <w:rPr/>
        <w:t>таблице</w:t>
      </w:r>
      <w:r>
        <w:rPr>
          <w:spacing w:val="-2"/>
        </w:rPr>
        <w:t> </w:t>
      </w:r>
      <w:r>
        <w:rPr/>
        <w:t>1.</w:t>
      </w:r>
    </w:p>
    <w:p>
      <w:pPr>
        <w:pStyle w:val="BodyText"/>
        <w:rPr>
          <w:sz w:val="30"/>
        </w:rPr>
      </w:pPr>
      <w:r>
        <w:rPr/>
        <w:br w:type="column"/>
      </w:r>
      <w:r>
        <w:rPr>
          <w:sz w:val="30"/>
        </w:rPr>
      </w:r>
    </w:p>
    <w:p>
      <w:pPr>
        <w:pStyle w:val="BodyText"/>
        <w:rPr>
          <w:sz w:val="30"/>
        </w:rPr>
      </w:pPr>
    </w:p>
    <w:p>
      <w:pPr>
        <w:pStyle w:val="BodyText"/>
        <w:spacing w:before="193"/>
        <w:ind w:left="793"/>
      </w:pPr>
      <w:r>
        <w:rPr/>
        <w:t>Таблица</w:t>
      </w:r>
      <w:r>
        <w:rPr>
          <w:spacing w:val="-1"/>
        </w:rPr>
        <w:t> </w:t>
      </w:r>
      <w:r>
        <w:rPr/>
        <w:t>1</w:t>
      </w:r>
    </w:p>
    <w:p>
      <w:pPr>
        <w:spacing w:after="0"/>
        <w:sectPr>
          <w:pgSz w:w="11910" w:h="16840"/>
          <w:pgMar w:header="287" w:footer="0" w:top="580" w:bottom="280" w:left="340" w:right="300"/>
          <w:cols w:num="2" w:equalWidth="0">
            <w:col w:w="8361" w:space="633"/>
            <w:col w:w="2276"/>
          </w:cols>
        </w:sectPr>
      </w:pPr>
    </w:p>
    <w:tbl>
      <w:tblPr>
        <w:tblW w:w="0" w:type="auto"/>
        <w:jc w:val="left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89"/>
        <w:gridCol w:w="2555"/>
        <w:gridCol w:w="3121"/>
        <w:gridCol w:w="850"/>
        <w:gridCol w:w="1031"/>
        <w:gridCol w:w="1030"/>
        <w:gridCol w:w="1033"/>
        <w:gridCol w:w="1025"/>
      </w:tblGrid>
      <w:tr>
        <w:trPr>
          <w:trHeight w:val="275" w:hRule="atLeast"/>
        </w:trPr>
        <w:tc>
          <w:tcPr>
            <w:tcW w:w="6915" w:type="dxa"/>
            <w:gridSpan w:val="4"/>
            <w:vMerge w:val="restart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параметра</w:t>
            </w:r>
          </w:p>
        </w:tc>
        <w:tc>
          <w:tcPr>
            <w:tcW w:w="4119" w:type="dxa"/>
            <w:gridSpan w:val="4"/>
          </w:tcPr>
          <w:p>
            <w:pPr>
              <w:pStyle w:val="TableParagraph"/>
              <w:spacing w:line="256" w:lineRule="exact"/>
              <w:ind w:left="1001"/>
              <w:rPr>
                <w:sz w:val="24"/>
              </w:rPr>
            </w:pPr>
            <w:r>
              <w:rPr>
                <w:sz w:val="24"/>
              </w:rPr>
              <w:t>Величина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параметра</w:t>
            </w:r>
          </w:p>
        </w:tc>
      </w:tr>
      <w:tr>
        <w:trPr>
          <w:trHeight w:val="275" w:hRule="atLeast"/>
        </w:trPr>
        <w:tc>
          <w:tcPr>
            <w:tcW w:w="6915" w:type="dxa"/>
            <w:gridSpan w:val="4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19" w:type="dxa"/>
            <w:gridSpan w:val="4"/>
          </w:tcPr>
          <w:p>
            <w:pPr>
              <w:pStyle w:val="TableParagraph"/>
              <w:spacing w:line="256" w:lineRule="exact"/>
              <w:ind w:left="1452" w:right="1449"/>
              <w:jc w:val="center"/>
              <w:rPr>
                <w:sz w:val="24"/>
              </w:rPr>
            </w:pPr>
            <w:r>
              <w:rPr>
                <w:sz w:val="24"/>
              </w:rPr>
              <w:t>ПГК</w:t>
            </w:r>
          </w:p>
        </w:tc>
      </w:tr>
      <w:tr>
        <w:trPr>
          <w:trHeight w:val="275" w:hRule="atLeast"/>
        </w:trPr>
        <w:tc>
          <w:tcPr>
            <w:tcW w:w="6915" w:type="dxa"/>
            <w:gridSpan w:val="4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61" w:type="dxa"/>
            <w:gridSpan w:val="2"/>
          </w:tcPr>
          <w:p>
            <w:pPr>
              <w:pStyle w:val="TableParagraph"/>
              <w:spacing w:line="256" w:lineRule="exact"/>
              <w:ind w:left="533"/>
              <w:rPr>
                <w:sz w:val="24"/>
              </w:rPr>
            </w:pPr>
            <w:r>
              <w:rPr>
                <w:sz w:val="24"/>
              </w:rPr>
              <w:t>-27Н-II-А</w:t>
            </w:r>
          </w:p>
        </w:tc>
        <w:tc>
          <w:tcPr>
            <w:tcW w:w="2058" w:type="dxa"/>
            <w:gridSpan w:val="2"/>
          </w:tcPr>
          <w:p>
            <w:pPr>
              <w:pStyle w:val="TableParagraph"/>
              <w:spacing w:line="256" w:lineRule="exact"/>
              <w:ind w:left="535"/>
              <w:rPr>
                <w:sz w:val="24"/>
              </w:rPr>
            </w:pPr>
            <w:r>
              <w:rPr>
                <w:sz w:val="24"/>
              </w:rPr>
              <w:t>-47Н-II-А</w:t>
            </w:r>
          </w:p>
        </w:tc>
      </w:tr>
      <w:tr>
        <w:trPr>
          <w:trHeight w:val="275" w:hRule="atLeast"/>
        </w:trPr>
        <w:tc>
          <w:tcPr>
            <w:tcW w:w="389" w:type="dxa"/>
            <w:vMerge w:val="restart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6526" w:type="dxa"/>
            <w:gridSpan w:val="3"/>
            <w:vMerge w:val="restart"/>
          </w:tcPr>
          <w:p>
            <w:pPr>
              <w:pStyle w:val="TableParagraph"/>
              <w:spacing w:before="135"/>
              <w:rPr>
                <w:sz w:val="24"/>
              </w:rPr>
            </w:pPr>
            <w:r>
              <w:rPr>
                <w:sz w:val="24"/>
              </w:rPr>
              <w:t>Номинальная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тепловая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мощность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плиты,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кВт</w:t>
            </w:r>
          </w:p>
        </w:tc>
        <w:tc>
          <w:tcPr>
            <w:tcW w:w="1031" w:type="dxa"/>
          </w:tcPr>
          <w:p>
            <w:pPr>
              <w:pStyle w:val="TableParagraph"/>
              <w:spacing w:line="256" w:lineRule="exact"/>
              <w:ind w:left="285" w:right="281"/>
              <w:jc w:val="center"/>
              <w:rPr>
                <w:sz w:val="24"/>
              </w:rPr>
            </w:pPr>
            <w:r>
              <w:rPr>
                <w:sz w:val="24"/>
              </w:rPr>
              <w:t>max</w:t>
            </w:r>
          </w:p>
        </w:tc>
        <w:tc>
          <w:tcPr>
            <w:tcW w:w="1030" w:type="dxa"/>
          </w:tcPr>
          <w:p>
            <w:pPr>
              <w:pStyle w:val="TableParagraph"/>
              <w:spacing w:line="256" w:lineRule="exact"/>
              <w:ind w:left="323"/>
              <w:rPr>
                <w:sz w:val="24"/>
              </w:rPr>
            </w:pPr>
            <w:r>
              <w:rPr>
                <w:sz w:val="24"/>
              </w:rPr>
              <w:t>min</w:t>
            </w:r>
          </w:p>
        </w:tc>
        <w:tc>
          <w:tcPr>
            <w:tcW w:w="1033" w:type="dxa"/>
          </w:tcPr>
          <w:p>
            <w:pPr>
              <w:pStyle w:val="TableParagraph"/>
              <w:spacing w:line="256" w:lineRule="exact"/>
              <w:ind w:left="281" w:right="279"/>
              <w:jc w:val="center"/>
              <w:rPr>
                <w:sz w:val="24"/>
              </w:rPr>
            </w:pPr>
            <w:r>
              <w:rPr>
                <w:sz w:val="24"/>
              </w:rPr>
              <w:t>max</w:t>
            </w:r>
          </w:p>
        </w:tc>
        <w:tc>
          <w:tcPr>
            <w:tcW w:w="1025" w:type="dxa"/>
          </w:tcPr>
          <w:p>
            <w:pPr>
              <w:pStyle w:val="TableParagraph"/>
              <w:spacing w:line="256" w:lineRule="exact"/>
              <w:ind w:left="322"/>
              <w:rPr>
                <w:sz w:val="24"/>
              </w:rPr>
            </w:pPr>
            <w:r>
              <w:rPr>
                <w:sz w:val="24"/>
              </w:rPr>
              <w:t>min</w:t>
            </w:r>
          </w:p>
        </w:tc>
      </w:tr>
      <w:tr>
        <w:trPr>
          <w:trHeight w:val="275" w:hRule="atLeast"/>
        </w:trPr>
        <w:tc>
          <w:tcPr>
            <w:tcW w:w="38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526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31" w:type="dxa"/>
          </w:tcPr>
          <w:p>
            <w:pPr>
              <w:pStyle w:val="TableParagraph"/>
              <w:spacing w:line="256" w:lineRule="exact"/>
              <w:ind w:left="285" w:right="279"/>
              <w:jc w:val="center"/>
              <w:rPr>
                <w:sz w:val="24"/>
              </w:rPr>
            </w:pPr>
            <w:r>
              <w:rPr>
                <w:sz w:val="24"/>
              </w:rPr>
              <w:t>8,5</w:t>
            </w:r>
          </w:p>
        </w:tc>
        <w:tc>
          <w:tcPr>
            <w:tcW w:w="1030" w:type="dxa"/>
          </w:tcPr>
          <w:p>
            <w:pPr>
              <w:pStyle w:val="TableParagraph"/>
              <w:spacing w:line="256" w:lineRule="exact"/>
              <w:ind w:left="362"/>
              <w:rPr>
                <w:sz w:val="24"/>
              </w:rPr>
            </w:pPr>
            <w:r>
              <w:rPr>
                <w:sz w:val="24"/>
              </w:rPr>
              <w:t>3,2</w:t>
            </w:r>
          </w:p>
        </w:tc>
        <w:tc>
          <w:tcPr>
            <w:tcW w:w="1033" w:type="dxa"/>
          </w:tcPr>
          <w:p>
            <w:pPr>
              <w:pStyle w:val="TableParagraph"/>
              <w:spacing w:line="256" w:lineRule="exact"/>
              <w:ind w:left="284" w:right="279"/>
              <w:jc w:val="center"/>
              <w:rPr>
                <w:sz w:val="24"/>
              </w:rPr>
            </w:pPr>
            <w:r>
              <w:rPr>
                <w:sz w:val="24"/>
              </w:rPr>
              <w:t>14,5</w:t>
            </w:r>
          </w:p>
        </w:tc>
        <w:tc>
          <w:tcPr>
            <w:tcW w:w="1025" w:type="dxa"/>
          </w:tcPr>
          <w:p>
            <w:pPr>
              <w:pStyle w:val="TableParagraph"/>
              <w:spacing w:line="256" w:lineRule="exact"/>
              <w:ind w:left="358"/>
              <w:rPr>
                <w:sz w:val="24"/>
              </w:rPr>
            </w:pPr>
            <w:r>
              <w:rPr>
                <w:sz w:val="24"/>
              </w:rPr>
              <w:t>5,4</w:t>
            </w:r>
          </w:p>
        </w:tc>
      </w:tr>
      <w:tr>
        <w:trPr>
          <w:trHeight w:val="1103" w:hRule="atLeast"/>
        </w:trPr>
        <w:tc>
          <w:tcPr>
            <w:tcW w:w="389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6526" w:type="dxa"/>
            <w:gridSpan w:val="3"/>
          </w:tcPr>
          <w:p>
            <w:pPr>
              <w:pStyle w:val="TableParagraph"/>
              <w:ind w:right="3240"/>
              <w:rPr>
                <w:sz w:val="24"/>
              </w:rPr>
            </w:pPr>
            <w:r>
              <w:rPr>
                <w:sz w:val="24"/>
              </w:rPr>
              <w:t>Количество горелок стола, шт.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том числе:</w:t>
            </w:r>
          </w:p>
          <w:p>
            <w:pPr>
              <w:pStyle w:val="TableParagraph"/>
              <w:numPr>
                <w:ilvl w:val="0"/>
                <w:numId w:val="3"/>
              </w:numPr>
              <w:tabs>
                <w:tab w:pos="248" w:val="left" w:leader="none"/>
              </w:tabs>
              <w:spacing w:line="240" w:lineRule="auto" w:before="0" w:after="0"/>
              <w:ind w:left="247" w:right="0" w:hanging="141"/>
              <w:jc w:val="left"/>
              <w:rPr>
                <w:sz w:val="24"/>
              </w:rPr>
            </w:pPr>
            <w:r>
              <w:rPr>
                <w:sz w:val="24"/>
              </w:rPr>
              <w:t>нормальной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тепловой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мощности</w:t>
            </w:r>
          </w:p>
          <w:p>
            <w:pPr>
              <w:pStyle w:val="TableParagraph"/>
              <w:numPr>
                <w:ilvl w:val="0"/>
                <w:numId w:val="3"/>
              </w:numPr>
              <w:tabs>
                <w:tab w:pos="248" w:val="left" w:leader="none"/>
              </w:tabs>
              <w:spacing w:line="264" w:lineRule="exact" w:before="0" w:after="0"/>
              <w:ind w:left="247" w:right="0" w:hanging="141"/>
              <w:jc w:val="left"/>
              <w:rPr>
                <w:sz w:val="24"/>
              </w:rPr>
            </w:pPr>
            <w:r>
              <w:rPr>
                <w:sz w:val="24"/>
              </w:rPr>
              <w:t>повышенной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тепловой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мощности</w:t>
            </w:r>
          </w:p>
        </w:tc>
        <w:tc>
          <w:tcPr>
            <w:tcW w:w="2061" w:type="dxa"/>
            <w:gridSpan w:val="2"/>
          </w:tcPr>
          <w:p>
            <w:pPr>
              <w:pStyle w:val="TableParagraph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>
            <w:pPr>
              <w:pStyle w:val="TableParagraph"/>
              <w:ind w:left="0"/>
              <w:rPr>
                <w:sz w:val="24"/>
              </w:rPr>
            </w:pPr>
          </w:p>
          <w:p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>
            <w:pPr>
              <w:pStyle w:val="TableParagraph"/>
              <w:spacing w:line="264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058" w:type="dxa"/>
            <w:gridSpan w:val="2"/>
          </w:tcPr>
          <w:p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  <w:p>
            <w:pPr>
              <w:pStyle w:val="TableParagraph"/>
              <w:ind w:left="0"/>
              <w:rPr>
                <w:sz w:val="24"/>
              </w:rPr>
            </w:pPr>
          </w:p>
          <w:p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  <w:p>
            <w:pPr>
              <w:pStyle w:val="TableParagraph"/>
              <w:spacing w:line="264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278" w:hRule="atLeast"/>
        </w:trPr>
        <w:tc>
          <w:tcPr>
            <w:tcW w:w="389" w:type="dxa"/>
            <w:vMerge w:val="restart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6526" w:type="dxa"/>
            <w:gridSpan w:val="3"/>
            <w:vMerge w:val="restart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Номинальная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тепловая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мощность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горелок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стола,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кВт:</w:t>
            </w:r>
          </w:p>
          <w:p>
            <w:pPr>
              <w:pStyle w:val="TableParagraph"/>
              <w:numPr>
                <w:ilvl w:val="0"/>
                <w:numId w:val="4"/>
              </w:numPr>
              <w:tabs>
                <w:tab w:pos="248" w:val="left" w:leader="none"/>
              </w:tabs>
              <w:spacing w:line="240" w:lineRule="auto" w:before="0" w:after="0"/>
              <w:ind w:left="247" w:right="0" w:hanging="141"/>
              <w:jc w:val="left"/>
              <w:rPr>
                <w:sz w:val="24"/>
              </w:rPr>
            </w:pPr>
            <w:r>
              <w:rPr>
                <w:sz w:val="24"/>
              </w:rPr>
              <w:t>нормальной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тепловой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мощности</w:t>
            </w:r>
          </w:p>
          <w:p>
            <w:pPr>
              <w:pStyle w:val="TableParagraph"/>
              <w:numPr>
                <w:ilvl w:val="0"/>
                <w:numId w:val="4"/>
              </w:numPr>
              <w:tabs>
                <w:tab w:pos="248" w:val="left" w:leader="none"/>
              </w:tabs>
              <w:spacing w:line="273" w:lineRule="exact" w:before="0" w:after="0"/>
              <w:ind w:left="247" w:right="0" w:hanging="141"/>
              <w:jc w:val="left"/>
              <w:rPr>
                <w:sz w:val="24"/>
              </w:rPr>
            </w:pPr>
            <w:r>
              <w:rPr>
                <w:sz w:val="24"/>
              </w:rPr>
              <w:t>повышенной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тепловой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мощности</w:t>
            </w:r>
          </w:p>
        </w:tc>
        <w:tc>
          <w:tcPr>
            <w:tcW w:w="1031" w:type="dxa"/>
          </w:tcPr>
          <w:p>
            <w:pPr>
              <w:pStyle w:val="TableParagraph"/>
              <w:spacing w:line="258" w:lineRule="exact"/>
              <w:ind w:left="285" w:right="281"/>
              <w:jc w:val="center"/>
              <w:rPr>
                <w:sz w:val="24"/>
              </w:rPr>
            </w:pPr>
            <w:r>
              <w:rPr>
                <w:sz w:val="24"/>
              </w:rPr>
              <w:t>max</w:t>
            </w:r>
          </w:p>
        </w:tc>
        <w:tc>
          <w:tcPr>
            <w:tcW w:w="1030" w:type="dxa"/>
          </w:tcPr>
          <w:p>
            <w:pPr>
              <w:pStyle w:val="TableParagraph"/>
              <w:spacing w:line="258" w:lineRule="exact"/>
              <w:ind w:left="323"/>
              <w:rPr>
                <w:sz w:val="24"/>
              </w:rPr>
            </w:pPr>
            <w:r>
              <w:rPr>
                <w:sz w:val="24"/>
              </w:rPr>
              <w:t>min</w:t>
            </w:r>
          </w:p>
        </w:tc>
        <w:tc>
          <w:tcPr>
            <w:tcW w:w="1033" w:type="dxa"/>
          </w:tcPr>
          <w:p>
            <w:pPr>
              <w:pStyle w:val="TableParagraph"/>
              <w:spacing w:line="258" w:lineRule="exact"/>
              <w:ind w:left="282" w:right="279"/>
              <w:jc w:val="center"/>
              <w:rPr>
                <w:sz w:val="24"/>
              </w:rPr>
            </w:pPr>
            <w:r>
              <w:rPr>
                <w:sz w:val="24"/>
              </w:rPr>
              <w:t>max</w:t>
            </w:r>
          </w:p>
        </w:tc>
        <w:tc>
          <w:tcPr>
            <w:tcW w:w="1025" w:type="dxa"/>
          </w:tcPr>
          <w:p>
            <w:pPr>
              <w:pStyle w:val="TableParagraph"/>
              <w:spacing w:line="258" w:lineRule="exact"/>
              <w:ind w:left="322"/>
              <w:rPr>
                <w:sz w:val="24"/>
              </w:rPr>
            </w:pPr>
            <w:r>
              <w:rPr>
                <w:sz w:val="24"/>
              </w:rPr>
              <w:t>min</w:t>
            </w:r>
          </w:p>
        </w:tc>
      </w:tr>
      <w:tr>
        <w:trPr>
          <w:trHeight w:val="552" w:hRule="atLeast"/>
        </w:trPr>
        <w:tc>
          <w:tcPr>
            <w:tcW w:w="38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526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31" w:type="dxa"/>
          </w:tcPr>
          <w:p>
            <w:pPr>
              <w:pStyle w:val="TableParagraph"/>
              <w:spacing w:line="268" w:lineRule="exact"/>
              <w:ind w:left="285" w:right="279"/>
              <w:jc w:val="center"/>
              <w:rPr>
                <w:sz w:val="24"/>
              </w:rPr>
            </w:pPr>
            <w:r>
              <w:rPr>
                <w:sz w:val="24"/>
              </w:rPr>
              <w:t>3.0</w:t>
            </w:r>
          </w:p>
          <w:p>
            <w:pPr>
              <w:pStyle w:val="TableParagraph"/>
              <w:spacing w:line="264" w:lineRule="exact"/>
              <w:ind w:left="285" w:right="279"/>
              <w:jc w:val="center"/>
              <w:rPr>
                <w:sz w:val="24"/>
              </w:rPr>
            </w:pPr>
            <w:r>
              <w:rPr>
                <w:sz w:val="24"/>
              </w:rPr>
              <w:t>5,5</w:t>
            </w:r>
          </w:p>
        </w:tc>
        <w:tc>
          <w:tcPr>
            <w:tcW w:w="1030" w:type="dxa"/>
          </w:tcPr>
          <w:p>
            <w:pPr>
              <w:pStyle w:val="TableParagraph"/>
              <w:spacing w:line="268" w:lineRule="exact"/>
              <w:ind w:left="342" w:right="338"/>
              <w:jc w:val="center"/>
              <w:rPr>
                <w:sz w:val="24"/>
              </w:rPr>
            </w:pPr>
            <w:r>
              <w:rPr>
                <w:sz w:val="24"/>
              </w:rPr>
              <w:t>1,1</w:t>
            </w:r>
          </w:p>
          <w:p>
            <w:pPr>
              <w:pStyle w:val="TableParagraph"/>
              <w:spacing w:line="264" w:lineRule="exact"/>
              <w:ind w:left="342" w:right="338"/>
              <w:jc w:val="center"/>
              <w:rPr>
                <w:sz w:val="24"/>
              </w:rPr>
            </w:pPr>
            <w:r>
              <w:rPr>
                <w:sz w:val="24"/>
              </w:rPr>
              <w:t>2,1</w:t>
            </w:r>
          </w:p>
        </w:tc>
        <w:tc>
          <w:tcPr>
            <w:tcW w:w="1033" w:type="dxa"/>
          </w:tcPr>
          <w:p>
            <w:pPr>
              <w:pStyle w:val="TableParagraph"/>
              <w:spacing w:line="268" w:lineRule="exact"/>
              <w:ind w:left="284" w:right="278"/>
              <w:jc w:val="center"/>
              <w:rPr>
                <w:sz w:val="24"/>
              </w:rPr>
            </w:pPr>
            <w:r>
              <w:rPr>
                <w:sz w:val="24"/>
              </w:rPr>
              <w:t>3,0</w:t>
            </w:r>
          </w:p>
          <w:p>
            <w:pPr>
              <w:pStyle w:val="TableParagraph"/>
              <w:spacing w:line="264" w:lineRule="exact"/>
              <w:ind w:left="284" w:right="278"/>
              <w:jc w:val="center"/>
              <w:rPr>
                <w:sz w:val="24"/>
              </w:rPr>
            </w:pPr>
            <w:r>
              <w:rPr>
                <w:sz w:val="24"/>
              </w:rPr>
              <w:t>5,5</w:t>
            </w:r>
          </w:p>
        </w:tc>
        <w:tc>
          <w:tcPr>
            <w:tcW w:w="1025" w:type="dxa"/>
          </w:tcPr>
          <w:p>
            <w:pPr>
              <w:pStyle w:val="TableParagraph"/>
              <w:spacing w:line="268" w:lineRule="exact"/>
              <w:ind w:left="338" w:right="336"/>
              <w:jc w:val="center"/>
              <w:rPr>
                <w:sz w:val="24"/>
              </w:rPr>
            </w:pPr>
            <w:r>
              <w:rPr>
                <w:sz w:val="24"/>
              </w:rPr>
              <w:t>1,1</w:t>
            </w:r>
          </w:p>
          <w:p>
            <w:pPr>
              <w:pStyle w:val="TableParagraph"/>
              <w:spacing w:line="264" w:lineRule="exact"/>
              <w:ind w:left="338" w:right="336"/>
              <w:jc w:val="center"/>
              <w:rPr>
                <w:sz w:val="24"/>
              </w:rPr>
            </w:pPr>
            <w:r>
              <w:rPr>
                <w:sz w:val="24"/>
              </w:rPr>
              <w:t>2,1</w:t>
            </w:r>
          </w:p>
        </w:tc>
      </w:tr>
      <w:tr>
        <w:trPr>
          <w:trHeight w:val="275" w:hRule="atLeast"/>
        </w:trPr>
        <w:tc>
          <w:tcPr>
            <w:tcW w:w="389" w:type="dxa"/>
            <w:vMerge w:val="restart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2555" w:type="dxa"/>
            <w:vMerge w:val="restart"/>
          </w:tcPr>
          <w:p>
            <w:pPr>
              <w:pStyle w:val="TableParagraph"/>
              <w:spacing w:before="133"/>
              <w:rPr>
                <w:sz w:val="24"/>
              </w:rPr>
            </w:pPr>
            <w:r>
              <w:rPr>
                <w:sz w:val="24"/>
              </w:rPr>
              <w:t>Расход газа</w:t>
            </w:r>
          </w:p>
        </w:tc>
        <w:tc>
          <w:tcPr>
            <w:tcW w:w="3121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Природный</w:t>
            </w:r>
          </w:p>
        </w:tc>
        <w:tc>
          <w:tcPr>
            <w:tcW w:w="85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м³/ч</w:t>
            </w:r>
          </w:p>
        </w:tc>
        <w:tc>
          <w:tcPr>
            <w:tcW w:w="2061" w:type="dxa"/>
            <w:gridSpan w:val="2"/>
          </w:tcPr>
          <w:p>
            <w:pPr>
              <w:pStyle w:val="TableParagraph"/>
              <w:spacing w:line="256" w:lineRule="exact"/>
              <w:ind w:left="737" w:right="734"/>
              <w:jc w:val="center"/>
              <w:rPr>
                <w:sz w:val="24"/>
              </w:rPr>
            </w:pPr>
            <w:r>
              <w:rPr>
                <w:sz w:val="24"/>
              </w:rPr>
              <w:t>0,634</w:t>
            </w:r>
          </w:p>
        </w:tc>
        <w:tc>
          <w:tcPr>
            <w:tcW w:w="2058" w:type="dxa"/>
            <w:gridSpan w:val="2"/>
          </w:tcPr>
          <w:p>
            <w:pPr>
              <w:pStyle w:val="TableParagraph"/>
              <w:spacing w:line="256" w:lineRule="exact"/>
              <w:ind w:left="738" w:right="730"/>
              <w:jc w:val="center"/>
              <w:rPr>
                <w:sz w:val="24"/>
              </w:rPr>
            </w:pPr>
            <w:r>
              <w:rPr>
                <w:sz w:val="24"/>
              </w:rPr>
              <w:t>1,533</w:t>
            </w:r>
          </w:p>
        </w:tc>
      </w:tr>
      <w:tr>
        <w:trPr>
          <w:trHeight w:val="275" w:hRule="atLeast"/>
        </w:trPr>
        <w:tc>
          <w:tcPr>
            <w:tcW w:w="38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5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21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Сжиженный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(по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бутану)</w:t>
            </w:r>
          </w:p>
        </w:tc>
        <w:tc>
          <w:tcPr>
            <w:tcW w:w="85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кг/ч</w:t>
            </w:r>
          </w:p>
        </w:tc>
        <w:tc>
          <w:tcPr>
            <w:tcW w:w="2061" w:type="dxa"/>
            <w:gridSpan w:val="2"/>
          </w:tcPr>
          <w:p>
            <w:pPr>
              <w:pStyle w:val="TableParagraph"/>
              <w:spacing w:line="256" w:lineRule="exact"/>
              <w:ind w:left="737" w:right="734"/>
              <w:jc w:val="center"/>
              <w:rPr>
                <w:sz w:val="24"/>
              </w:rPr>
            </w:pPr>
            <w:r>
              <w:rPr>
                <w:sz w:val="24"/>
              </w:rPr>
              <w:t>0,474</w:t>
            </w:r>
          </w:p>
        </w:tc>
        <w:tc>
          <w:tcPr>
            <w:tcW w:w="2058" w:type="dxa"/>
            <w:gridSpan w:val="2"/>
          </w:tcPr>
          <w:p>
            <w:pPr>
              <w:pStyle w:val="TableParagraph"/>
              <w:spacing w:line="256" w:lineRule="exact"/>
              <w:ind w:left="738" w:right="730"/>
              <w:jc w:val="center"/>
              <w:rPr>
                <w:sz w:val="24"/>
              </w:rPr>
            </w:pPr>
            <w:r>
              <w:rPr>
                <w:sz w:val="24"/>
              </w:rPr>
              <w:t>1,135</w:t>
            </w:r>
          </w:p>
        </w:tc>
      </w:tr>
      <w:tr>
        <w:trPr>
          <w:trHeight w:val="275" w:hRule="atLeast"/>
        </w:trPr>
        <w:tc>
          <w:tcPr>
            <w:tcW w:w="389" w:type="dxa"/>
            <w:vMerge w:val="restart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5676" w:type="dxa"/>
            <w:gridSpan w:val="2"/>
            <w:vMerge w:val="restart"/>
          </w:tcPr>
          <w:p>
            <w:pPr>
              <w:pStyle w:val="TableParagraph"/>
              <w:spacing w:before="1"/>
              <w:ind w:left="0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Давление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природного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газа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(метана),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Па</w:t>
            </w:r>
          </w:p>
        </w:tc>
        <w:tc>
          <w:tcPr>
            <w:tcW w:w="85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Ном.</w:t>
            </w:r>
          </w:p>
        </w:tc>
        <w:tc>
          <w:tcPr>
            <w:tcW w:w="4119" w:type="dxa"/>
            <w:gridSpan w:val="4"/>
          </w:tcPr>
          <w:p>
            <w:pPr>
              <w:pStyle w:val="TableParagraph"/>
              <w:spacing w:line="256" w:lineRule="exact"/>
              <w:ind w:left="1451" w:right="1449"/>
              <w:jc w:val="center"/>
              <w:rPr>
                <w:sz w:val="24"/>
              </w:rPr>
            </w:pPr>
            <w:r>
              <w:rPr>
                <w:sz w:val="24"/>
              </w:rPr>
              <w:t>1961</w:t>
            </w:r>
          </w:p>
        </w:tc>
      </w:tr>
      <w:tr>
        <w:trPr>
          <w:trHeight w:val="275" w:hRule="atLeast"/>
        </w:trPr>
        <w:tc>
          <w:tcPr>
            <w:tcW w:w="38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6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max</w:t>
            </w:r>
          </w:p>
        </w:tc>
        <w:tc>
          <w:tcPr>
            <w:tcW w:w="4119" w:type="dxa"/>
            <w:gridSpan w:val="4"/>
          </w:tcPr>
          <w:p>
            <w:pPr>
              <w:pStyle w:val="TableParagraph"/>
              <w:spacing w:line="256" w:lineRule="exact"/>
              <w:ind w:left="1451" w:right="1449"/>
              <w:jc w:val="center"/>
              <w:rPr>
                <w:sz w:val="24"/>
              </w:rPr>
            </w:pPr>
            <w:r>
              <w:rPr>
                <w:sz w:val="24"/>
              </w:rPr>
              <w:t>2452</w:t>
            </w:r>
          </w:p>
        </w:tc>
      </w:tr>
      <w:tr>
        <w:trPr>
          <w:trHeight w:val="278" w:hRule="atLeast"/>
        </w:trPr>
        <w:tc>
          <w:tcPr>
            <w:tcW w:w="38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6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min</w:t>
            </w:r>
          </w:p>
        </w:tc>
        <w:tc>
          <w:tcPr>
            <w:tcW w:w="4119" w:type="dxa"/>
            <w:gridSpan w:val="4"/>
          </w:tcPr>
          <w:p>
            <w:pPr>
              <w:pStyle w:val="TableParagraph"/>
              <w:spacing w:line="258" w:lineRule="exact"/>
              <w:ind w:left="1451" w:right="1449"/>
              <w:jc w:val="center"/>
              <w:rPr>
                <w:sz w:val="24"/>
              </w:rPr>
            </w:pPr>
            <w:r>
              <w:rPr>
                <w:sz w:val="24"/>
              </w:rPr>
              <w:t>1667</w:t>
            </w:r>
          </w:p>
        </w:tc>
      </w:tr>
      <w:tr>
        <w:trPr>
          <w:trHeight w:val="275" w:hRule="atLeast"/>
        </w:trPr>
        <w:tc>
          <w:tcPr>
            <w:tcW w:w="389" w:type="dxa"/>
            <w:vMerge w:val="restart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5676" w:type="dxa"/>
            <w:gridSpan w:val="2"/>
            <w:vMerge w:val="restart"/>
          </w:tcPr>
          <w:p>
            <w:pPr>
              <w:pStyle w:val="TableParagraph"/>
              <w:spacing w:before="1"/>
              <w:ind w:left="0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Давление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сжиженного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газа,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Па</w:t>
            </w:r>
          </w:p>
        </w:tc>
        <w:tc>
          <w:tcPr>
            <w:tcW w:w="85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Ном</w:t>
            </w:r>
          </w:p>
        </w:tc>
        <w:tc>
          <w:tcPr>
            <w:tcW w:w="4119" w:type="dxa"/>
            <w:gridSpan w:val="4"/>
          </w:tcPr>
          <w:p>
            <w:pPr>
              <w:pStyle w:val="TableParagraph"/>
              <w:spacing w:line="256" w:lineRule="exact"/>
              <w:ind w:left="1451" w:right="1449"/>
              <w:jc w:val="center"/>
              <w:rPr>
                <w:sz w:val="24"/>
              </w:rPr>
            </w:pPr>
            <w:r>
              <w:rPr>
                <w:sz w:val="24"/>
              </w:rPr>
              <w:t>2942</w:t>
            </w:r>
          </w:p>
        </w:tc>
      </w:tr>
      <w:tr>
        <w:trPr>
          <w:trHeight w:val="275" w:hRule="atLeast"/>
        </w:trPr>
        <w:tc>
          <w:tcPr>
            <w:tcW w:w="38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6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max</w:t>
            </w:r>
          </w:p>
        </w:tc>
        <w:tc>
          <w:tcPr>
            <w:tcW w:w="4119" w:type="dxa"/>
            <w:gridSpan w:val="4"/>
          </w:tcPr>
          <w:p>
            <w:pPr>
              <w:pStyle w:val="TableParagraph"/>
              <w:spacing w:line="256" w:lineRule="exact"/>
              <w:ind w:left="1451" w:right="1449"/>
              <w:jc w:val="center"/>
              <w:rPr>
                <w:sz w:val="24"/>
              </w:rPr>
            </w:pPr>
            <w:r>
              <w:rPr>
                <w:sz w:val="24"/>
              </w:rPr>
              <w:t>3432</w:t>
            </w:r>
          </w:p>
        </w:tc>
      </w:tr>
      <w:tr>
        <w:trPr>
          <w:trHeight w:val="275" w:hRule="atLeast"/>
        </w:trPr>
        <w:tc>
          <w:tcPr>
            <w:tcW w:w="38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6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min</w:t>
            </w:r>
          </w:p>
        </w:tc>
        <w:tc>
          <w:tcPr>
            <w:tcW w:w="4119" w:type="dxa"/>
            <w:gridSpan w:val="4"/>
          </w:tcPr>
          <w:p>
            <w:pPr>
              <w:pStyle w:val="TableParagraph"/>
              <w:spacing w:line="256" w:lineRule="exact"/>
              <w:ind w:left="1451" w:right="1449"/>
              <w:jc w:val="center"/>
              <w:rPr>
                <w:sz w:val="24"/>
              </w:rPr>
            </w:pPr>
            <w:r>
              <w:rPr>
                <w:sz w:val="24"/>
              </w:rPr>
              <w:t>2452</w:t>
            </w:r>
          </w:p>
        </w:tc>
      </w:tr>
      <w:tr>
        <w:trPr>
          <w:trHeight w:val="1103" w:hRule="atLeast"/>
        </w:trPr>
        <w:tc>
          <w:tcPr>
            <w:tcW w:w="389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6526" w:type="dxa"/>
            <w:gridSpan w:val="3"/>
          </w:tcPr>
          <w:p>
            <w:pPr>
              <w:pStyle w:val="TableParagraph"/>
              <w:ind w:right="2776"/>
              <w:rPr>
                <w:sz w:val="24"/>
              </w:rPr>
            </w:pPr>
            <w:r>
              <w:rPr>
                <w:sz w:val="24"/>
              </w:rPr>
              <w:t>Габаритные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размеры,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мм,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более: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длина</w:t>
            </w:r>
          </w:p>
          <w:p>
            <w:pPr>
              <w:pStyle w:val="TableParagraph"/>
              <w:spacing w:line="270" w:lineRule="atLeast"/>
              <w:ind w:right="4563"/>
              <w:rPr>
                <w:sz w:val="24"/>
              </w:rPr>
            </w:pPr>
            <w:r>
              <w:rPr>
                <w:sz w:val="24"/>
              </w:rPr>
              <w:t>ширина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(глубина)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высота</w:t>
            </w:r>
          </w:p>
        </w:tc>
        <w:tc>
          <w:tcPr>
            <w:tcW w:w="2061" w:type="dxa"/>
            <w:gridSpan w:val="2"/>
          </w:tcPr>
          <w:p>
            <w:pPr>
              <w:pStyle w:val="TableParagraph"/>
              <w:spacing w:before="3"/>
              <w:ind w:left="0"/>
              <w:rPr>
                <w:sz w:val="23"/>
              </w:rPr>
            </w:pPr>
          </w:p>
          <w:p>
            <w:pPr>
              <w:pStyle w:val="TableParagraph"/>
              <w:ind w:left="737" w:right="732"/>
              <w:jc w:val="center"/>
              <w:rPr>
                <w:sz w:val="24"/>
              </w:rPr>
            </w:pPr>
            <w:r>
              <w:rPr>
                <w:sz w:val="24"/>
              </w:rPr>
              <w:t>400</w:t>
            </w:r>
          </w:p>
          <w:p>
            <w:pPr>
              <w:pStyle w:val="TableParagraph"/>
              <w:ind w:left="737" w:right="732"/>
              <w:jc w:val="center"/>
              <w:rPr>
                <w:sz w:val="24"/>
              </w:rPr>
            </w:pPr>
            <w:r>
              <w:rPr>
                <w:sz w:val="24"/>
              </w:rPr>
              <w:t>750</w:t>
            </w:r>
          </w:p>
          <w:p>
            <w:pPr>
              <w:pStyle w:val="TableParagraph"/>
              <w:spacing w:line="264" w:lineRule="exact"/>
              <w:ind w:left="737" w:right="732"/>
              <w:jc w:val="center"/>
              <w:rPr>
                <w:sz w:val="24"/>
              </w:rPr>
            </w:pPr>
            <w:r>
              <w:rPr>
                <w:sz w:val="24"/>
              </w:rPr>
              <w:t>470</w:t>
            </w:r>
          </w:p>
        </w:tc>
        <w:tc>
          <w:tcPr>
            <w:tcW w:w="2058" w:type="dxa"/>
            <w:gridSpan w:val="2"/>
          </w:tcPr>
          <w:p>
            <w:pPr>
              <w:pStyle w:val="TableParagraph"/>
              <w:spacing w:before="3"/>
              <w:ind w:left="0"/>
              <w:rPr>
                <w:sz w:val="23"/>
              </w:rPr>
            </w:pPr>
          </w:p>
          <w:p>
            <w:pPr>
              <w:pStyle w:val="TableParagraph"/>
              <w:ind w:left="736" w:right="730"/>
              <w:jc w:val="center"/>
              <w:rPr>
                <w:sz w:val="24"/>
              </w:rPr>
            </w:pPr>
            <w:r>
              <w:rPr>
                <w:sz w:val="24"/>
              </w:rPr>
              <w:t>800</w:t>
            </w:r>
          </w:p>
          <w:p>
            <w:pPr>
              <w:pStyle w:val="TableParagraph"/>
              <w:ind w:left="736" w:right="730"/>
              <w:jc w:val="center"/>
              <w:rPr>
                <w:sz w:val="24"/>
              </w:rPr>
            </w:pPr>
            <w:r>
              <w:rPr>
                <w:sz w:val="24"/>
              </w:rPr>
              <w:t>750</w:t>
            </w:r>
          </w:p>
          <w:p>
            <w:pPr>
              <w:pStyle w:val="TableParagraph"/>
              <w:spacing w:line="264" w:lineRule="exact"/>
              <w:ind w:left="736" w:right="730"/>
              <w:jc w:val="center"/>
              <w:rPr>
                <w:sz w:val="24"/>
              </w:rPr>
            </w:pPr>
            <w:r>
              <w:rPr>
                <w:sz w:val="24"/>
              </w:rPr>
              <w:t>470</w:t>
            </w:r>
          </w:p>
        </w:tc>
      </w:tr>
      <w:tr>
        <w:trPr>
          <w:trHeight w:val="275" w:hRule="atLeast"/>
        </w:trPr>
        <w:tc>
          <w:tcPr>
            <w:tcW w:w="389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6526" w:type="dxa"/>
            <w:gridSpan w:val="3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Корректированный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уровень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звуковой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мощности,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дБА.</w:t>
            </w:r>
          </w:p>
        </w:tc>
        <w:tc>
          <w:tcPr>
            <w:tcW w:w="4119" w:type="dxa"/>
            <w:gridSpan w:val="4"/>
          </w:tcPr>
          <w:p>
            <w:pPr>
              <w:pStyle w:val="TableParagraph"/>
              <w:spacing w:line="256" w:lineRule="exact"/>
              <w:ind w:left="1453" w:right="1449"/>
              <w:jc w:val="center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более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65</w:t>
            </w:r>
          </w:p>
        </w:tc>
      </w:tr>
      <w:tr>
        <w:trPr>
          <w:trHeight w:val="277" w:hRule="atLeast"/>
        </w:trPr>
        <w:tc>
          <w:tcPr>
            <w:tcW w:w="389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6526" w:type="dxa"/>
            <w:gridSpan w:val="3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Масса,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кг,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более</w:t>
            </w:r>
          </w:p>
        </w:tc>
        <w:tc>
          <w:tcPr>
            <w:tcW w:w="2061" w:type="dxa"/>
            <w:gridSpan w:val="2"/>
          </w:tcPr>
          <w:p>
            <w:pPr>
              <w:pStyle w:val="TableParagraph"/>
              <w:spacing w:line="258" w:lineRule="exact"/>
              <w:ind w:left="737" w:right="732"/>
              <w:jc w:val="center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2058" w:type="dxa"/>
            <w:gridSpan w:val="2"/>
          </w:tcPr>
          <w:p>
            <w:pPr>
              <w:pStyle w:val="TableParagraph"/>
              <w:spacing w:line="258" w:lineRule="exact"/>
              <w:ind w:left="736" w:right="730"/>
              <w:jc w:val="center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</w:tr>
    </w:tbl>
    <w:p>
      <w:pPr>
        <w:pStyle w:val="BodyText"/>
        <w:spacing w:before="3"/>
        <w:rPr>
          <w:sz w:val="13"/>
        </w:rPr>
      </w:pPr>
    </w:p>
    <w:p>
      <w:pPr>
        <w:pStyle w:val="BodyText"/>
        <w:spacing w:line="322" w:lineRule="exact" w:before="89"/>
        <w:ind w:left="793"/>
      </w:pPr>
      <w:r>
        <w:rPr/>
        <w:t>Диаметры</w:t>
      </w:r>
      <w:r>
        <w:rPr>
          <w:spacing w:val="-3"/>
        </w:rPr>
        <w:t> </w:t>
      </w:r>
      <w:r>
        <w:rPr/>
        <w:t>отверстий</w:t>
      </w:r>
      <w:r>
        <w:rPr>
          <w:spacing w:val="-3"/>
        </w:rPr>
        <w:t> </w:t>
      </w:r>
      <w:r>
        <w:rPr/>
        <w:t>форсунок</w:t>
      </w:r>
      <w:r>
        <w:rPr>
          <w:spacing w:val="-2"/>
        </w:rPr>
        <w:t> </w:t>
      </w:r>
      <w:r>
        <w:rPr/>
        <w:t>приведены</w:t>
      </w:r>
      <w:r>
        <w:rPr>
          <w:spacing w:val="-3"/>
        </w:rPr>
        <w:t> </w:t>
      </w:r>
      <w:r>
        <w:rPr/>
        <w:t>в</w:t>
      </w:r>
      <w:r>
        <w:rPr>
          <w:spacing w:val="-4"/>
        </w:rPr>
        <w:t> </w:t>
      </w:r>
      <w:r>
        <w:rPr/>
        <w:t>таблице</w:t>
      </w:r>
      <w:r>
        <w:rPr>
          <w:spacing w:val="-2"/>
        </w:rPr>
        <w:t> </w:t>
      </w:r>
      <w:r>
        <w:rPr/>
        <w:t>2.</w:t>
      </w:r>
    </w:p>
    <w:p>
      <w:pPr>
        <w:pStyle w:val="BodyText"/>
        <w:spacing w:after="7"/>
        <w:ind w:left="9788"/>
      </w:pPr>
      <w:r>
        <w:rPr/>
        <w:t>Таблица</w:t>
      </w:r>
      <w:r>
        <w:rPr>
          <w:spacing w:val="-1"/>
        </w:rPr>
        <w:t> </w:t>
      </w:r>
      <w:r>
        <w:rPr/>
        <w:t>2</w:t>
      </w:r>
    </w:p>
    <w:tbl>
      <w:tblPr>
        <w:tblW w:w="0" w:type="auto"/>
        <w:jc w:val="left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806"/>
        <w:gridCol w:w="3092"/>
        <w:gridCol w:w="3091"/>
      </w:tblGrid>
      <w:tr>
        <w:trPr>
          <w:trHeight w:val="275" w:hRule="atLeast"/>
        </w:trPr>
        <w:tc>
          <w:tcPr>
            <w:tcW w:w="4806" w:type="dxa"/>
            <w:vMerge w:val="restart"/>
          </w:tcPr>
          <w:p>
            <w:pPr>
              <w:pStyle w:val="TableParagraph"/>
              <w:spacing w:before="135"/>
              <w:rPr>
                <w:sz w:val="24"/>
              </w:rPr>
            </w:pPr>
            <w:r>
              <w:rPr>
                <w:sz w:val="24"/>
              </w:rPr>
              <w:t>Горелка</w:t>
            </w:r>
          </w:p>
        </w:tc>
        <w:tc>
          <w:tcPr>
            <w:tcW w:w="6183" w:type="dxa"/>
            <w:gridSpan w:val="2"/>
          </w:tcPr>
          <w:p>
            <w:pPr>
              <w:pStyle w:val="TableParagraph"/>
              <w:spacing w:line="256" w:lineRule="exact"/>
              <w:ind w:left="1288"/>
              <w:rPr>
                <w:sz w:val="24"/>
              </w:rPr>
            </w:pPr>
            <w:r>
              <w:rPr>
                <w:sz w:val="24"/>
              </w:rPr>
              <w:t>Диаметры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отверстий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форсунок,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мм</w:t>
            </w:r>
          </w:p>
        </w:tc>
      </w:tr>
      <w:tr>
        <w:trPr>
          <w:trHeight w:val="275" w:hRule="atLeast"/>
        </w:trPr>
        <w:tc>
          <w:tcPr>
            <w:tcW w:w="48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92" w:type="dxa"/>
          </w:tcPr>
          <w:p>
            <w:pPr>
              <w:pStyle w:val="TableParagraph"/>
              <w:spacing w:line="256" w:lineRule="exact"/>
              <w:ind w:left="924" w:right="916"/>
              <w:jc w:val="center"/>
              <w:rPr>
                <w:sz w:val="24"/>
              </w:rPr>
            </w:pPr>
            <w:r>
              <w:rPr>
                <w:sz w:val="24"/>
              </w:rPr>
              <w:t>Природный</w:t>
            </w:r>
          </w:p>
        </w:tc>
        <w:tc>
          <w:tcPr>
            <w:tcW w:w="3091" w:type="dxa"/>
          </w:tcPr>
          <w:p>
            <w:pPr>
              <w:pStyle w:val="TableParagraph"/>
              <w:spacing w:line="256" w:lineRule="exact"/>
              <w:ind w:left="887" w:right="879"/>
              <w:jc w:val="center"/>
              <w:rPr>
                <w:sz w:val="24"/>
              </w:rPr>
            </w:pPr>
            <w:r>
              <w:rPr>
                <w:sz w:val="24"/>
              </w:rPr>
              <w:t>Сжиженный</w:t>
            </w:r>
          </w:p>
        </w:tc>
      </w:tr>
      <w:tr>
        <w:trPr>
          <w:trHeight w:val="275" w:hRule="atLeast"/>
        </w:trPr>
        <w:tc>
          <w:tcPr>
            <w:tcW w:w="480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Горелка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стола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3,0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кВт</w:t>
            </w:r>
          </w:p>
        </w:tc>
        <w:tc>
          <w:tcPr>
            <w:tcW w:w="3092" w:type="dxa"/>
          </w:tcPr>
          <w:p>
            <w:pPr>
              <w:pStyle w:val="TableParagraph"/>
              <w:spacing w:line="256" w:lineRule="exact"/>
              <w:ind w:left="922" w:right="916"/>
              <w:jc w:val="center"/>
              <w:rPr>
                <w:sz w:val="24"/>
              </w:rPr>
            </w:pPr>
            <w:r>
              <w:rPr>
                <w:sz w:val="24"/>
              </w:rPr>
              <w:t>1,20</w:t>
            </w:r>
          </w:p>
        </w:tc>
        <w:tc>
          <w:tcPr>
            <w:tcW w:w="3091" w:type="dxa"/>
          </w:tcPr>
          <w:p>
            <w:pPr>
              <w:pStyle w:val="TableParagraph"/>
              <w:spacing w:line="256" w:lineRule="exact"/>
              <w:ind w:left="886" w:right="879"/>
              <w:jc w:val="center"/>
              <w:rPr>
                <w:sz w:val="24"/>
              </w:rPr>
            </w:pPr>
            <w:r>
              <w:rPr>
                <w:sz w:val="24"/>
              </w:rPr>
              <w:t>0,85</w:t>
            </w:r>
          </w:p>
        </w:tc>
      </w:tr>
      <w:tr>
        <w:trPr>
          <w:trHeight w:val="278" w:hRule="atLeast"/>
        </w:trPr>
        <w:tc>
          <w:tcPr>
            <w:tcW w:w="4806" w:type="dxa"/>
          </w:tcPr>
          <w:p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Горелка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стола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5,5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кВт</w:t>
            </w:r>
          </w:p>
        </w:tc>
        <w:tc>
          <w:tcPr>
            <w:tcW w:w="3092" w:type="dxa"/>
          </w:tcPr>
          <w:p>
            <w:pPr>
              <w:pStyle w:val="TableParagraph"/>
              <w:spacing w:line="259" w:lineRule="exact"/>
              <w:ind w:left="922" w:right="916"/>
              <w:jc w:val="center"/>
              <w:rPr>
                <w:sz w:val="24"/>
              </w:rPr>
            </w:pPr>
            <w:r>
              <w:rPr>
                <w:sz w:val="24"/>
              </w:rPr>
              <w:t>1,80</w:t>
            </w:r>
          </w:p>
        </w:tc>
        <w:tc>
          <w:tcPr>
            <w:tcW w:w="3091" w:type="dxa"/>
          </w:tcPr>
          <w:p>
            <w:pPr>
              <w:pStyle w:val="TableParagraph"/>
              <w:spacing w:line="259" w:lineRule="exact"/>
              <w:ind w:left="886" w:right="879"/>
              <w:jc w:val="center"/>
              <w:rPr>
                <w:sz w:val="24"/>
              </w:rPr>
            </w:pPr>
            <w:r>
              <w:rPr>
                <w:sz w:val="24"/>
              </w:rPr>
              <w:t>1,20</w:t>
            </w:r>
          </w:p>
        </w:tc>
      </w:tr>
    </w:tbl>
    <w:p>
      <w:pPr>
        <w:pStyle w:val="BodyText"/>
        <w:spacing w:before="10"/>
        <w:rPr>
          <w:sz w:val="12"/>
        </w:rPr>
      </w:pPr>
    </w:p>
    <w:p>
      <w:pPr>
        <w:pStyle w:val="Heading1"/>
        <w:numPr>
          <w:ilvl w:val="0"/>
          <w:numId w:val="1"/>
        </w:numPr>
        <w:tabs>
          <w:tab w:pos="1074" w:val="left" w:leader="none"/>
        </w:tabs>
        <w:spacing w:line="240" w:lineRule="auto" w:before="90" w:after="0"/>
        <w:ind w:left="1073" w:right="0" w:hanging="281"/>
        <w:jc w:val="left"/>
      </w:pPr>
      <w:r>
        <w:rPr/>
        <w:t>КОМПЛЕКТ</w:t>
      </w:r>
      <w:r>
        <w:rPr>
          <w:spacing w:val="-4"/>
        </w:rPr>
        <w:t> </w:t>
      </w:r>
      <w:r>
        <w:rPr/>
        <w:t>ПОСТАВКИ</w:t>
      </w:r>
    </w:p>
    <w:p>
      <w:pPr>
        <w:pStyle w:val="BodyText"/>
        <w:spacing w:line="322" w:lineRule="exact" w:before="234"/>
        <w:ind w:left="793"/>
      </w:pPr>
      <w:r>
        <w:rPr/>
        <w:t>Комплект</w:t>
      </w:r>
      <w:r>
        <w:rPr>
          <w:spacing w:val="-3"/>
        </w:rPr>
        <w:t> </w:t>
      </w:r>
      <w:r>
        <w:rPr/>
        <w:t>поставки</w:t>
      </w:r>
      <w:r>
        <w:rPr>
          <w:spacing w:val="-4"/>
        </w:rPr>
        <w:t> </w:t>
      </w:r>
      <w:r>
        <w:rPr/>
        <w:t>плит</w:t>
      </w:r>
      <w:r>
        <w:rPr>
          <w:spacing w:val="-3"/>
        </w:rPr>
        <w:t> </w:t>
      </w:r>
      <w:r>
        <w:rPr/>
        <w:t>должен</w:t>
      </w:r>
      <w:r>
        <w:rPr>
          <w:spacing w:val="-2"/>
        </w:rPr>
        <w:t> </w:t>
      </w:r>
      <w:r>
        <w:rPr/>
        <w:t>соответствовать</w:t>
      </w:r>
      <w:r>
        <w:rPr>
          <w:spacing w:val="-4"/>
        </w:rPr>
        <w:t> </w:t>
      </w:r>
      <w:r>
        <w:rPr/>
        <w:t>таблице</w:t>
      </w:r>
      <w:r>
        <w:rPr>
          <w:spacing w:val="-2"/>
        </w:rPr>
        <w:t> </w:t>
      </w:r>
      <w:r>
        <w:rPr/>
        <w:t>3.</w:t>
      </w:r>
    </w:p>
    <w:p>
      <w:pPr>
        <w:pStyle w:val="BodyText"/>
        <w:spacing w:after="7"/>
        <w:ind w:left="9788"/>
      </w:pPr>
      <w:r>
        <w:rPr/>
        <w:t>Таблица</w:t>
      </w:r>
      <w:r>
        <w:rPr>
          <w:spacing w:val="-1"/>
        </w:rPr>
        <w:t> </w:t>
      </w:r>
      <w:r>
        <w:rPr/>
        <w:t>3</w:t>
      </w:r>
    </w:p>
    <w:tbl>
      <w:tblPr>
        <w:tblW w:w="0" w:type="auto"/>
        <w:jc w:val="left"/>
        <w:tblInd w:w="12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913"/>
        <w:gridCol w:w="2038"/>
        <w:gridCol w:w="2038"/>
      </w:tblGrid>
      <w:tr>
        <w:trPr>
          <w:trHeight w:val="275" w:hRule="atLeast"/>
        </w:trPr>
        <w:tc>
          <w:tcPr>
            <w:tcW w:w="6913" w:type="dxa"/>
          </w:tcPr>
          <w:p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</w:p>
        </w:tc>
        <w:tc>
          <w:tcPr>
            <w:tcW w:w="2038" w:type="dxa"/>
          </w:tcPr>
          <w:p>
            <w:pPr>
              <w:pStyle w:val="TableParagraph"/>
              <w:spacing w:line="255" w:lineRule="exact"/>
              <w:ind w:left="267" w:right="256"/>
              <w:jc w:val="center"/>
              <w:rPr>
                <w:sz w:val="24"/>
              </w:rPr>
            </w:pPr>
            <w:r>
              <w:rPr>
                <w:sz w:val="24"/>
              </w:rPr>
              <w:t>ПГК-27Н-II-А</w:t>
            </w:r>
          </w:p>
        </w:tc>
        <w:tc>
          <w:tcPr>
            <w:tcW w:w="2038" w:type="dxa"/>
          </w:tcPr>
          <w:p>
            <w:pPr>
              <w:pStyle w:val="TableParagraph"/>
              <w:spacing w:line="255" w:lineRule="exact"/>
              <w:ind w:left="267" w:right="256"/>
              <w:jc w:val="center"/>
              <w:rPr>
                <w:sz w:val="24"/>
              </w:rPr>
            </w:pPr>
            <w:r>
              <w:rPr>
                <w:sz w:val="24"/>
              </w:rPr>
              <w:t>ПГК-47Н-II-А</w:t>
            </w:r>
          </w:p>
        </w:tc>
      </w:tr>
      <w:tr>
        <w:trPr>
          <w:trHeight w:val="277" w:hRule="atLeast"/>
        </w:trPr>
        <w:tc>
          <w:tcPr>
            <w:tcW w:w="6913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Плита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газовая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кухонная</w:t>
            </w:r>
          </w:p>
        </w:tc>
        <w:tc>
          <w:tcPr>
            <w:tcW w:w="2038" w:type="dxa"/>
          </w:tcPr>
          <w:p>
            <w:pPr>
              <w:pStyle w:val="TableParagraph"/>
              <w:spacing w:line="258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038" w:type="dxa"/>
          </w:tcPr>
          <w:p>
            <w:pPr>
              <w:pStyle w:val="TableParagraph"/>
              <w:spacing w:line="258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275" w:hRule="atLeast"/>
        </w:trPr>
        <w:tc>
          <w:tcPr>
            <w:tcW w:w="6913" w:type="dxa"/>
          </w:tcPr>
          <w:p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Паспорт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руководство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эксплуатации</w:t>
            </w:r>
          </w:p>
        </w:tc>
        <w:tc>
          <w:tcPr>
            <w:tcW w:w="2038" w:type="dxa"/>
          </w:tcPr>
          <w:p>
            <w:pPr>
              <w:pStyle w:val="TableParagraph"/>
              <w:spacing w:line="255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038" w:type="dxa"/>
          </w:tcPr>
          <w:p>
            <w:pPr>
              <w:pStyle w:val="TableParagraph"/>
              <w:spacing w:line="255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275" w:hRule="atLeast"/>
        </w:trPr>
        <w:tc>
          <w:tcPr>
            <w:tcW w:w="6913" w:type="dxa"/>
          </w:tcPr>
          <w:p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Упаковка</w:t>
            </w:r>
          </w:p>
        </w:tc>
        <w:tc>
          <w:tcPr>
            <w:tcW w:w="2038" w:type="dxa"/>
          </w:tcPr>
          <w:p>
            <w:pPr>
              <w:pStyle w:val="TableParagraph"/>
              <w:spacing w:line="255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038" w:type="dxa"/>
          </w:tcPr>
          <w:p>
            <w:pPr>
              <w:pStyle w:val="TableParagraph"/>
              <w:spacing w:line="255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827" w:hRule="atLeast"/>
        </w:trPr>
        <w:tc>
          <w:tcPr>
            <w:tcW w:w="6913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Форсунка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сжиженного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газа:</w:t>
            </w:r>
          </w:p>
          <w:p>
            <w:pPr>
              <w:pStyle w:val="TableParagraph"/>
              <w:numPr>
                <w:ilvl w:val="0"/>
                <w:numId w:val="5"/>
              </w:numPr>
              <w:tabs>
                <w:tab w:pos="247" w:val="left" w:leader="none"/>
              </w:tabs>
              <w:spacing w:line="240" w:lineRule="auto" w:before="0" w:after="0"/>
              <w:ind w:left="246" w:right="0" w:hanging="140"/>
              <w:jc w:val="left"/>
              <w:rPr>
                <w:sz w:val="24"/>
              </w:rPr>
            </w:pPr>
            <w:r>
              <w:rPr>
                <w:sz w:val="24"/>
              </w:rPr>
              <w:t>0,85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мм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горелки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стола</w:t>
            </w:r>
            <w:r>
              <w:rPr>
                <w:spacing w:val="117"/>
                <w:sz w:val="24"/>
              </w:rPr>
              <w:t> </w:t>
            </w:r>
            <w:r>
              <w:rPr>
                <w:sz w:val="24"/>
              </w:rPr>
              <w:t>3,0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кВт</w:t>
            </w:r>
          </w:p>
          <w:p>
            <w:pPr>
              <w:pStyle w:val="TableParagraph"/>
              <w:numPr>
                <w:ilvl w:val="0"/>
                <w:numId w:val="5"/>
              </w:numPr>
              <w:tabs>
                <w:tab w:pos="247" w:val="left" w:leader="none"/>
              </w:tabs>
              <w:spacing w:line="264" w:lineRule="exact" w:before="0" w:after="0"/>
              <w:ind w:left="246" w:right="0" w:hanging="140"/>
              <w:jc w:val="left"/>
              <w:rPr>
                <w:sz w:val="24"/>
              </w:rPr>
            </w:pPr>
            <w:r>
              <w:rPr>
                <w:sz w:val="24"/>
              </w:rPr>
              <w:t>1,20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мм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горелки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стола</w:t>
            </w:r>
            <w:r>
              <w:rPr>
                <w:spacing w:val="117"/>
                <w:sz w:val="24"/>
              </w:rPr>
              <w:t> </w:t>
            </w:r>
            <w:r>
              <w:rPr>
                <w:sz w:val="24"/>
              </w:rPr>
              <w:t>5,5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кВт</w:t>
            </w:r>
          </w:p>
        </w:tc>
        <w:tc>
          <w:tcPr>
            <w:tcW w:w="2038" w:type="dxa"/>
          </w:tcPr>
          <w:p>
            <w:pPr>
              <w:pStyle w:val="TableParagraph"/>
              <w:spacing w:before="3"/>
              <w:ind w:left="0"/>
              <w:rPr>
                <w:sz w:val="23"/>
              </w:rPr>
            </w:pPr>
          </w:p>
          <w:p>
            <w:pPr>
              <w:pStyle w:val="TableParagraph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>
            <w:pPr>
              <w:pStyle w:val="TableParagraph"/>
              <w:spacing w:line="264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038" w:type="dxa"/>
          </w:tcPr>
          <w:p>
            <w:pPr>
              <w:pStyle w:val="TableParagraph"/>
              <w:spacing w:before="3"/>
              <w:ind w:left="0"/>
              <w:rPr>
                <w:sz w:val="23"/>
              </w:rPr>
            </w:pPr>
          </w:p>
          <w:p>
            <w:pPr>
              <w:pStyle w:val="TableParagraph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  <w:p>
            <w:pPr>
              <w:pStyle w:val="TableParagraph"/>
              <w:spacing w:line="264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277" w:hRule="atLeast"/>
        </w:trPr>
        <w:tc>
          <w:tcPr>
            <w:tcW w:w="6913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Воздуховод</w:t>
            </w:r>
          </w:p>
        </w:tc>
        <w:tc>
          <w:tcPr>
            <w:tcW w:w="2038" w:type="dxa"/>
          </w:tcPr>
          <w:p>
            <w:pPr>
              <w:pStyle w:val="TableParagraph"/>
              <w:spacing w:line="258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038" w:type="dxa"/>
          </w:tcPr>
          <w:p>
            <w:pPr>
              <w:pStyle w:val="TableParagraph"/>
              <w:spacing w:line="258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>
      <w:pPr>
        <w:spacing w:after="0" w:line="258" w:lineRule="exact"/>
        <w:jc w:val="center"/>
        <w:rPr>
          <w:sz w:val="24"/>
        </w:rPr>
        <w:sectPr>
          <w:type w:val="continuous"/>
          <w:pgSz w:w="11910" w:h="16840"/>
          <w:pgMar w:top="480" w:bottom="280" w:left="340" w:right="300"/>
        </w:sectPr>
      </w:pPr>
    </w:p>
    <w:p>
      <w:pPr>
        <w:pStyle w:val="Heading1"/>
        <w:numPr>
          <w:ilvl w:val="0"/>
          <w:numId w:val="1"/>
        </w:numPr>
        <w:tabs>
          <w:tab w:pos="1075" w:val="left" w:leader="none"/>
        </w:tabs>
        <w:spacing w:line="240" w:lineRule="auto" w:before="4" w:after="0"/>
        <w:ind w:left="1074" w:right="0" w:hanging="282"/>
        <w:jc w:val="left"/>
      </w:pPr>
      <w:r>
        <w:rPr/>
        <w:t>УСТРОЙСТВО</w:t>
      </w:r>
      <w:r>
        <w:rPr>
          <w:spacing w:val="-4"/>
        </w:rPr>
        <w:t> </w:t>
      </w:r>
      <w:r>
        <w:rPr/>
        <w:t>И ПРИНЦИП</w:t>
      </w:r>
      <w:r>
        <w:rPr>
          <w:spacing w:val="-1"/>
        </w:rPr>
        <w:t> </w:t>
      </w:r>
      <w:r>
        <w:rPr/>
        <w:t>РАБОТЫ</w:t>
      </w:r>
    </w:p>
    <w:p>
      <w:pPr>
        <w:pStyle w:val="ListParagraph"/>
        <w:numPr>
          <w:ilvl w:val="1"/>
          <w:numId w:val="1"/>
        </w:numPr>
        <w:tabs>
          <w:tab w:pos="1286" w:val="left" w:leader="none"/>
        </w:tabs>
        <w:spacing w:line="240" w:lineRule="auto" w:before="235" w:after="15"/>
        <w:ind w:left="1285" w:right="0" w:hanging="493"/>
        <w:jc w:val="left"/>
        <w:rPr>
          <w:sz w:val="28"/>
        </w:rPr>
      </w:pPr>
      <w:r>
        <w:rPr>
          <w:sz w:val="28"/>
        </w:rPr>
        <w:t>Устройство</w:t>
      </w:r>
      <w:r>
        <w:rPr>
          <w:spacing w:val="-4"/>
          <w:sz w:val="28"/>
        </w:rPr>
        <w:t> </w:t>
      </w:r>
      <w:r>
        <w:rPr>
          <w:sz w:val="28"/>
        </w:rPr>
        <w:t>плиты показано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-3"/>
          <w:sz w:val="28"/>
        </w:rPr>
        <w:t> </w:t>
      </w:r>
      <w:r>
        <w:rPr>
          <w:sz w:val="28"/>
        </w:rPr>
        <w:t>рис.</w:t>
      </w:r>
      <w:r>
        <w:rPr>
          <w:spacing w:val="-5"/>
          <w:sz w:val="28"/>
        </w:rPr>
        <w:t> </w:t>
      </w:r>
      <w:r>
        <w:rPr>
          <w:sz w:val="28"/>
        </w:rPr>
        <w:t>1-6.</w:t>
      </w:r>
    </w:p>
    <w:p>
      <w:pPr>
        <w:pStyle w:val="BodyText"/>
        <w:ind w:left="4510"/>
        <w:rPr>
          <w:sz w:val="20"/>
        </w:rPr>
      </w:pPr>
      <w:r>
        <w:rPr>
          <w:sz w:val="20"/>
        </w:rPr>
        <w:drawing>
          <wp:inline distT="0" distB="0" distL="0" distR="0">
            <wp:extent cx="1832696" cy="1863566"/>
            <wp:effectExtent l="0" t="0" r="0" b="0"/>
            <wp:docPr id="9" name="image5.jpeg" descr="9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2696" cy="1863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ind w:left="901" w:right="373"/>
        <w:jc w:val="center"/>
      </w:pPr>
      <w:r>
        <w:rPr/>
        <w:t>Рис.1.</w:t>
      </w:r>
      <w:r>
        <w:rPr>
          <w:spacing w:val="-1"/>
        </w:rPr>
        <w:t> </w:t>
      </w:r>
      <w:r>
        <w:rPr/>
        <w:t>Плита</w:t>
      </w:r>
      <w:r>
        <w:rPr>
          <w:spacing w:val="-1"/>
        </w:rPr>
        <w:t> </w:t>
      </w:r>
      <w:r>
        <w:rPr/>
        <w:t>ПГК-27Н-II-А</w:t>
      </w:r>
    </w:p>
    <w:p>
      <w:pPr>
        <w:pStyle w:val="BodyText"/>
        <w:ind w:left="226" w:firstLine="566"/>
      </w:pPr>
      <w:r>
        <w:rPr/>
        <w:t>1</w:t>
      </w:r>
      <w:r>
        <w:rPr>
          <w:spacing w:val="8"/>
        </w:rPr>
        <w:t> </w:t>
      </w:r>
      <w:r>
        <w:rPr/>
        <w:t>–</w:t>
      </w:r>
      <w:r>
        <w:rPr>
          <w:spacing w:val="7"/>
        </w:rPr>
        <w:t> </w:t>
      </w:r>
      <w:r>
        <w:rPr/>
        <w:t>Горелка</w:t>
      </w:r>
      <w:r>
        <w:rPr>
          <w:spacing w:val="5"/>
        </w:rPr>
        <w:t> </w:t>
      </w:r>
      <w:r>
        <w:rPr/>
        <w:t>стола;</w:t>
      </w:r>
      <w:r>
        <w:rPr>
          <w:spacing w:val="7"/>
        </w:rPr>
        <w:t> </w:t>
      </w:r>
      <w:r>
        <w:rPr/>
        <w:t>2</w:t>
      </w:r>
      <w:r>
        <w:rPr>
          <w:spacing w:val="8"/>
        </w:rPr>
        <w:t> </w:t>
      </w:r>
      <w:r>
        <w:rPr/>
        <w:t>–</w:t>
      </w:r>
      <w:r>
        <w:rPr>
          <w:spacing w:val="9"/>
        </w:rPr>
        <w:t> </w:t>
      </w:r>
      <w:r>
        <w:rPr/>
        <w:t>Ручки</w:t>
      </w:r>
      <w:r>
        <w:rPr>
          <w:spacing w:val="8"/>
        </w:rPr>
        <w:t> </w:t>
      </w:r>
      <w:r>
        <w:rPr/>
        <w:t>кранов</w:t>
      </w:r>
      <w:r>
        <w:rPr>
          <w:spacing w:val="7"/>
        </w:rPr>
        <w:t> </w:t>
      </w:r>
      <w:r>
        <w:rPr/>
        <w:t>горелок;</w:t>
      </w:r>
      <w:r>
        <w:rPr>
          <w:spacing w:val="8"/>
        </w:rPr>
        <w:t> </w:t>
      </w:r>
      <w:r>
        <w:rPr/>
        <w:t>3</w:t>
      </w:r>
      <w:r>
        <w:rPr>
          <w:spacing w:val="8"/>
        </w:rPr>
        <w:t> </w:t>
      </w:r>
      <w:r>
        <w:rPr/>
        <w:t>–</w:t>
      </w:r>
      <w:r>
        <w:rPr>
          <w:spacing w:val="9"/>
        </w:rPr>
        <w:t> </w:t>
      </w:r>
      <w:r>
        <w:rPr/>
        <w:t>Место</w:t>
      </w:r>
      <w:r>
        <w:rPr>
          <w:spacing w:val="8"/>
        </w:rPr>
        <w:t> </w:t>
      </w:r>
      <w:r>
        <w:rPr/>
        <w:t>подключения</w:t>
      </w:r>
      <w:r>
        <w:rPr>
          <w:spacing w:val="7"/>
        </w:rPr>
        <w:t> </w:t>
      </w:r>
      <w:r>
        <w:rPr/>
        <w:t>газа</w:t>
      </w:r>
      <w:r>
        <w:rPr>
          <w:spacing w:val="5"/>
        </w:rPr>
        <w:t> </w:t>
      </w:r>
      <w:r>
        <w:rPr/>
        <w:t>на</w:t>
      </w:r>
      <w:r>
        <w:rPr>
          <w:spacing w:val="8"/>
        </w:rPr>
        <w:t> </w:t>
      </w:r>
      <w:r>
        <w:rPr/>
        <w:t>задней</w:t>
      </w:r>
      <w:r>
        <w:rPr>
          <w:spacing w:val="-67"/>
        </w:rPr>
        <w:t> </w:t>
      </w:r>
      <w:r>
        <w:rPr/>
        <w:t>стенке</w:t>
      </w:r>
      <w:r>
        <w:rPr>
          <w:spacing w:val="-1"/>
        </w:rPr>
        <w:t> </w:t>
      </w:r>
      <w:r>
        <w:rPr/>
        <w:t>плиты;</w:t>
      </w:r>
      <w:r>
        <w:rPr>
          <w:spacing w:val="-2"/>
        </w:rPr>
        <w:t> </w:t>
      </w:r>
      <w:r>
        <w:rPr/>
        <w:t>4</w:t>
      </w:r>
      <w:r>
        <w:rPr>
          <w:spacing w:val="1"/>
        </w:rPr>
        <w:t> </w:t>
      </w:r>
      <w:r>
        <w:rPr/>
        <w:t>– Ножка регулировочная.</w:t>
      </w:r>
    </w:p>
    <w:p>
      <w:pPr>
        <w:tabs>
          <w:tab w:pos="3954" w:val="left" w:leader="none"/>
        </w:tabs>
        <w:spacing w:before="197"/>
        <w:ind w:left="3473" w:right="0" w:firstLine="0"/>
        <w:jc w:val="left"/>
        <w:rPr>
          <w:rFonts w:ascii="Trebuchet MS"/>
          <w:i/>
          <w:sz w:val="24"/>
        </w:rPr>
      </w:pPr>
      <w:r>
        <w:rPr>
          <w:i/>
          <w:w w:val="97"/>
          <w:sz w:val="24"/>
          <w:u w:val="single"/>
        </w:rPr>
        <w:t> </w:t>
      </w:r>
      <w:r>
        <w:rPr>
          <w:i/>
          <w:sz w:val="24"/>
          <w:u w:val="single"/>
        </w:rPr>
        <w:t> </w:t>
      </w:r>
      <w:r>
        <w:rPr>
          <w:i/>
          <w:spacing w:val="26"/>
          <w:sz w:val="24"/>
          <w:u w:val="single"/>
        </w:rPr>
        <w:t> </w:t>
      </w:r>
      <w:r>
        <w:rPr>
          <w:rFonts w:ascii="Trebuchet MS"/>
          <w:i/>
          <w:w w:val="65"/>
          <w:sz w:val="24"/>
          <w:u w:val="single"/>
        </w:rPr>
        <w:t>1</w:t>
      </w:r>
      <w:r>
        <w:rPr>
          <w:rFonts w:ascii="Trebuchet MS"/>
          <w:i/>
          <w:sz w:val="24"/>
          <w:u w:val="single"/>
        </w:rPr>
        <w:tab/>
      </w:r>
    </w:p>
    <w:p>
      <w:pPr>
        <w:pStyle w:val="BodyText"/>
        <w:rPr>
          <w:rFonts w:ascii="Trebuchet MS"/>
          <w:i/>
          <w:sz w:val="20"/>
        </w:rPr>
      </w:pPr>
    </w:p>
    <w:p>
      <w:pPr>
        <w:pStyle w:val="BodyText"/>
        <w:rPr>
          <w:rFonts w:ascii="Trebuchet MS"/>
          <w:i/>
          <w:sz w:val="20"/>
        </w:rPr>
      </w:pPr>
    </w:p>
    <w:p>
      <w:pPr>
        <w:pStyle w:val="BodyText"/>
        <w:rPr>
          <w:rFonts w:ascii="Trebuchet MS"/>
          <w:i/>
          <w:sz w:val="20"/>
        </w:rPr>
      </w:pPr>
    </w:p>
    <w:p>
      <w:pPr>
        <w:pStyle w:val="BodyText"/>
        <w:spacing w:before="11"/>
        <w:rPr>
          <w:rFonts w:ascii="Trebuchet MS"/>
          <w:i/>
          <w:sz w:val="21"/>
        </w:rPr>
      </w:pPr>
    </w:p>
    <w:p>
      <w:pPr>
        <w:spacing w:before="0"/>
        <w:ind w:left="3058" w:right="0" w:firstLine="0"/>
        <w:jc w:val="left"/>
        <w:rPr>
          <w:rFonts w:ascii="Trebuchet MS"/>
          <w:i/>
          <w:sz w:val="24"/>
        </w:rPr>
      </w:pPr>
      <w:r>
        <w:rPr/>
        <w:drawing>
          <wp:anchor distT="0" distB="0" distL="0" distR="0" allowOverlap="1" layoutInCell="1" locked="0" behindDoc="1" simplePos="0" relativeHeight="486813696">
            <wp:simplePos x="0" y="0"/>
            <wp:positionH relativeFrom="page">
              <wp:posOffset>2451604</wp:posOffset>
            </wp:positionH>
            <wp:positionV relativeFrom="paragraph">
              <wp:posOffset>-596054</wp:posOffset>
            </wp:positionV>
            <wp:extent cx="2932010" cy="2090417"/>
            <wp:effectExtent l="0" t="0" r="0" b="0"/>
            <wp:wrapNone/>
            <wp:docPr id="11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2010" cy="20904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w w:val="97"/>
          <w:sz w:val="24"/>
          <w:u w:val="single"/>
        </w:rPr>
        <w:t> </w:t>
      </w:r>
      <w:r>
        <w:rPr>
          <w:i/>
          <w:sz w:val="24"/>
          <w:u w:val="single"/>
        </w:rPr>
        <w:t> </w:t>
      </w:r>
      <w:r>
        <w:rPr>
          <w:i/>
          <w:spacing w:val="12"/>
          <w:sz w:val="24"/>
          <w:u w:val="single"/>
        </w:rPr>
        <w:t> </w:t>
      </w:r>
      <w:r>
        <w:rPr>
          <w:rFonts w:ascii="Trebuchet MS"/>
          <w:i/>
          <w:w w:val="85"/>
          <w:sz w:val="24"/>
          <w:u w:val="single"/>
        </w:rPr>
        <w:t>3</w:t>
      </w:r>
      <w:r>
        <w:rPr>
          <w:rFonts w:ascii="Trebuchet MS"/>
          <w:i/>
          <w:spacing w:val="-23"/>
          <w:sz w:val="24"/>
          <w:u w:val="single"/>
        </w:rPr>
        <w:t> </w:t>
      </w:r>
    </w:p>
    <w:p>
      <w:pPr>
        <w:pStyle w:val="BodyText"/>
        <w:rPr>
          <w:rFonts w:ascii="Trebuchet MS"/>
          <w:i/>
          <w:sz w:val="20"/>
        </w:rPr>
      </w:pPr>
    </w:p>
    <w:p>
      <w:pPr>
        <w:pStyle w:val="BodyText"/>
        <w:rPr>
          <w:rFonts w:ascii="Trebuchet MS"/>
          <w:i/>
          <w:sz w:val="20"/>
        </w:rPr>
      </w:pPr>
    </w:p>
    <w:p>
      <w:pPr>
        <w:pStyle w:val="BodyText"/>
        <w:rPr>
          <w:rFonts w:ascii="Trebuchet MS"/>
          <w:i/>
          <w:sz w:val="20"/>
        </w:rPr>
      </w:pPr>
    </w:p>
    <w:p>
      <w:pPr>
        <w:pStyle w:val="BodyText"/>
        <w:rPr>
          <w:rFonts w:ascii="Trebuchet MS"/>
          <w:i/>
          <w:sz w:val="20"/>
        </w:rPr>
      </w:pPr>
    </w:p>
    <w:p>
      <w:pPr>
        <w:pStyle w:val="BodyText"/>
        <w:spacing w:before="4"/>
        <w:rPr>
          <w:rFonts w:ascii="Trebuchet MS"/>
          <w:i/>
          <w:sz w:val="23"/>
        </w:rPr>
      </w:pPr>
    </w:p>
    <w:p>
      <w:pPr>
        <w:spacing w:before="1"/>
        <w:ind w:left="3062" w:right="0" w:firstLine="0"/>
        <w:jc w:val="left"/>
        <w:rPr>
          <w:rFonts w:ascii="Trebuchet MS"/>
          <w:i/>
          <w:sz w:val="24"/>
        </w:rPr>
      </w:pPr>
      <w:r>
        <w:rPr>
          <w:i/>
          <w:w w:val="97"/>
          <w:sz w:val="24"/>
          <w:u w:val="single"/>
        </w:rPr>
        <w:t> </w:t>
      </w:r>
      <w:r>
        <w:rPr>
          <w:i/>
          <w:sz w:val="24"/>
          <w:u w:val="single"/>
        </w:rPr>
        <w:t> </w:t>
      </w:r>
      <w:r>
        <w:rPr>
          <w:i/>
          <w:spacing w:val="12"/>
          <w:sz w:val="24"/>
          <w:u w:val="single"/>
        </w:rPr>
        <w:t> </w:t>
      </w:r>
      <w:r>
        <w:rPr>
          <w:rFonts w:ascii="Trebuchet MS"/>
          <w:i/>
          <w:w w:val="90"/>
          <w:sz w:val="24"/>
          <w:u w:val="single"/>
        </w:rPr>
        <w:t>2</w:t>
      </w:r>
      <w:r>
        <w:rPr>
          <w:rFonts w:ascii="Trebuchet MS"/>
          <w:i/>
          <w:spacing w:val="-29"/>
          <w:sz w:val="24"/>
          <w:u w:val="single"/>
        </w:rPr>
        <w:t> </w:t>
      </w:r>
    </w:p>
    <w:p>
      <w:pPr>
        <w:pStyle w:val="BodyText"/>
        <w:spacing w:before="11"/>
        <w:rPr>
          <w:rFonts w:ascii="Trebuchet MS"/>
          <w:i/>
          <w:sz w:val="15"/>
        </w:rPr>
      </w:pPr>
    </w:p>
    <w:p>
      <w:pPr>
        <w:spacing w:before="94"/>
        <w:ind w:left="3091" w:right="0" w:firstLine="0"/>
        <w:jc w:val="left"/>
        <w:rPr>
          <w:rFonts w:ascii="Trebuchet MS"/>
          <w:i/>
          <w:sz w:val="24"/>
        </w:rPr>
      </w:pPr>
      <w:r>
        <w:rPr>
          <w:i/>
          <w:w w:val="97"/>
          <w:sz w:val="24"/>
          <w:u w:val="single"/>
        </w:rPr>
        <w:t> </w:t>
      </w:r>
      <w:r>
        <w:rPr>
          <w:i/>
          <w:sz w:val="24"/>
          <w:u w:val="single"/>
        </w:rPr>
        <w:t> </w:t>
      </w:r>
      <w:r>
        <w:rPr>
          <w:i/>
          <w:spacing w:val="12"/>
          <w:sz w:val="24"/>
          <w:u w:val="single"/>
        </w:rPr>
        <w:t> </w:t>
      </w:r>
      <w:r>
        <w:rPr>
          <w:rFonts w:ascii="Trebuchet MS"/>
          <w:i/>
          <w:w w:val="90"/>
          <w:sz w:val="24"/>
          <w:u w:val="single"/>
        </w:rPr>
        <w:t>4</w:t>
      </w:r>
      <w:r>
        <w:rPr>
          <w:rFonts w:ascii="Trebuchet MS"/>
          <w:i/>
          <w:spacing w:val="-29"/>
          <w:sz w:val="24"/>
          <w:u w:val="single"/>
        </w:rPr>
        <w:t> </w:t>
      </w:r>
    </w:p>
    <w:p>
      <w:pPr>
        <w:pStyle w:val="BodyText"/>
        <w:spacing w:before="7"/>
        <w:rPr>
          <w:rFonts w:ascii="Trebuchet MS"/>
          <w:i/>
          <w:sz w:val="23"/>
        </w:rPr>
      </w:pPr>
    </w:p>
    <w:p>
      <w:pPr>
        <w:pStyle w:val="BodyText"/>
        <w:ind w:left="903" w:right="373"/>
        <w:jc w:val="center"/>
      </w:pPr>
      <w:r>
        <w:rPr/>
        <w:t>Рис.</w:t>
      </w:r>
      <w:r>
        <w:rPr>
          <w:spacing w:val="-2"/>
        </w:rPr>
        <w:t> </w:t>
      </w:r>
      <w:r>
        <w:rPr/>
        <w:t>2.</w:t>
      </w:r>
      <w:r>
        <w:rPr>
          <w:spacing w:val="-1"/>
        </w:rPr>
        <w:t> </w:t>
      </w:r>
      <w:r>
        <w:rPr/>
        <w:t>Плита</w:t>
      </w:r>
      <w:r>
        <w:rPr>
          <w:spacing w:val="-1"/>
        </w:rPr>
        <w:t> </w:t>
      </w:r>
      <w:r>
        <w:rPr/>
        <w:t>ПГК-47Н-II-А</w:t>
      </w:r>
    </w:p>
    <w:p>
      <w:pPr>
        <w:pStyle w:val="BodyText"/>
        <w:ind w:left="226" w:firstLine="566"/>
      </w:pPr>
      <w:r>
        <w:rPr/>
        <w:drawing>
          <wp:anchor distT="0" distB="0" distL="0" distR="0" allowOverlap="1" layoutInCell="1" locked="0" behindDoc="0" simplePos="0" relativeHeight="3">
            <wp:simplePos x="0" y="0"/>
            <wp:positionH relativeFrom="page">
              <wp:posOffset>3242055</wp:posOffset>
            </wp:positionH>
            <wp:positionV relativeFrom="paragraph">
              <wp:posOffset>475132</wp:posOffset>
            </wp:positionV>
            <wp:extent cx="1406537" cy="2868930"/>
            <wp:effectExtent l="0" t="0" r="0" b="0"/>
            <wp:wrapTopAndBottom/>
            <wp:docPr id="13" name="image7.jpeg" descr="Безымянный.bmp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6537" cy="2868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1</w:t>
      </w:r>
      <w:r>
        <w:rPr>
          <w:spacing w:val="8"/>
        </w:rPr>
        <w:t> </w:t>
      </w:r>
      <w:r>
        <w:rPr/>
        <w:t>–</w:t>
      </w:r>
      <w:r>
        <w:rPr>
          <w:spacing w:val="7"/>
        </w:rPr>
        <w:t> </w:t>
      </w:r>
      <w:r>
        <w:rPr/>
        <w:t>Горелка</w:t>
      </w:r>
      <w:r>
        <w:rPr>
          <w:spacing w:val="5"/>
        </w:rPr>
        <w:t> </w:t>
      </w:r>
      <w:r>
        <w:rPr/>
        <w:t>стола;</w:t>
      </w:r>
      <w:r>
        <w:rPr>
          <w:spacing w:val="7"/>
        </w:rPr>
        <w:t> </w:t>
      </w:r>
      <w:r>
        <w:rPr/>
        <w:t>2</w:t>
      </w:r>
      <w:r>
        <w:rPr>
          <w:spacing w:val="8"/>
        </w:rPr>
        <w:t> </w:t>
      </w:r>
      <w:r>
        <w:rPr/>
        <w:t>–</w:t>
      </w:r>
      <w:r>
        <w:rPr>
          <w:spacing w:val="9"/>
        </w:rPr>
        <w:t> </w:t>
      </w:r>
      <w:r>
        <w:rPr/>
        <w:t>Ручки</w:t>
      </w:r>
      <w:r>
        <w:rPr>
          <w:spacing w:val="8"/>
        </w:rPr>
        <w:t> </w:t>
      </w:r>
      <w:r>
        <w:rPr/>
        <w:t>кранов</w:t>
      </w:r>
      <w:r>
        <w:rPr>
          <w:spacing w:val="7"/>
        </w:rPr>
        <w:t> </w:t>
      </w:r>
      <w:r>
        <w:rPr/>
        <w:t>горелок;</w:t>
      </w:r>
      <w:r>
        <w:rPr>
          <w:spacing w:val="8"/>
        </w:rPr>
        <w:t> </w:t>
      </w:r>
      <w:r>
        <w:rPr/>
        <w:t>3</w:t>
      </w:r>
      <w:r>
        <w:rPr>
          <w:spacing w:val="8"/>
        </w:rPr>
        <w:t> </w:t>
      </w:r>
      <w:r>
        <w:rPr/>
        <w:t>–</w:t>
      </w:r>
      <w:r>
        <w:rPr>
          <w:spacing w:val="9"/>
        </w:rPr>
        <w:t> </w:t>
      </w:r>
      <w:r>
        <w:rPr/>
        <w:t>Место</w:t>
      </w:r>
      <w:r>
        <w:rPr>
          <w:spacing w:val="8"/>
        </w:rPr>
        <w:t> </w:t>
      </w:r>
      <w:r>
        <w:rPr/>
        <w:t>подключения</w:t>
      </w:r>
      <w:r>
        <w:rPr>
          <w:spacing w:val="7"/>
        </w:rPr>
        <w:t> </w:t>
      </w:r>
      <w:r>
        <w:rPr/>
        <w:t>газа</w:t>
      </w:r>
      <w:r>
        <w:rPr>
          <w:spacing w:val="5"/>
        </w:rPr>
        <w:t> </w:t>
      </w:r>
      <w:r>
        <w:rPr/>
        <w:t>на</w:t>
      </w:r>
      <w:r>
        <w:rPr>
          <w:spacing w:val="8"/>
        </w:rPr>
        <w:t> </w:t>
      </w:r>
      <w:r>
        <w:rPr/>
        <w:t>задней</w:t>
      </w:r>
      <w:r>
        <w:rPr>
          <w:spacing w:val="-67"/>
        </w:rPr>
        <w:t> </w:t>
      </w:r>
      <w:r>
        <w:rPr/>
        <w:t>стенке</w:t>
      </w:r>
      <w:r>
        <w:rPr>
          <w:spacing w:val="-1"/>
        </w:rPr>
        <w:t> </w:t>
      </w:r>
      <w:r>
        <w:rPr/>
        <w:t>плиты;</w:t>
      </w:r>
      <w:r>
        <w:rPr>
          <w:spacing w:val="-2"/>
        </w:rPr>
        <w:t> </w:t>
      </w:r>
      <w:r>
        <w:rPr/>
        <w:t>4</w:t>
      </w:r>
      <w:r>
        <w:rPr>
          <w:spacing w:val="2"/>
        </w:rPr>
        <w:t> </w:t>
      </w:r>
      <w:r>
        <w:rPr/>
        <w:t>– Ножка регулировочная</w:t>
      </w:r>
    </w:p>
    <w:p>
      <w:pPr>
        <w:pStyle w:val="BodyText"/>
        <w:ind w:left="903" w:right="373"/>
        <w:jc w:val="center"/>
      </w:pPr>
      <w:r>
        <w:rPr/>
        <w:t>Рис.</w:t>
      </w:r>
      <w:r>
        <w:rPr>
          <w:spacing w:val="-2"/>
        </w:rPr>
        <w:t> </w:t>
      </w:r>
      <w:r>
        <w:rPr/>
        <w:t>3.</w:t>
      </w:r>
      <w:r>
        <w:rPr>
          <w:spacing w:val="-1"/>
        </w:rPr>
        <w:t> </w:t>
      </w:r>
      <w:r>
        <w:rPr/>
        <w:t>Плита</w:t>
      </w:r>
      <w:r>
        <w:rPr>
          <w:spacing w:val="-1"/>
        </w:rPr>
        <w:t> </w:t>
      </w:r>
      <w:r>
        <w:rPr/>
        <w:t>ПГК-27Н-II-А</w:t>
      </w:r>
    </w:p>
    <w:p>
      <w:pPr>
        <w:pStyle w:val="BodyText"/>
        <w:ind w:left="793" w:right="4666"/>
      </w:pPr>
      <w:r>
        <w:rPr/>
        <w:t>1 - ручка крана горелки повышенной мощности;</w:t>
      </w:r>
      <w:r>
        <w:rPr>
          <w:spacing w:val="-67"/>
        </w:rPr>
        <w:t> </w:t>
      </w:r>
      <w:r>
        <w:rPr/>
        <w:t>2</w:t>
      </w:r>
      <w:r>
        <w:rPr>
          <w:spacing w:val="-2"/>
        </w:rPr>
        <w:t> </w:t>
      </w:r>
      <w:r>
        <w:rPr/>
        <w:t>-</w:t>
      </w:r>
      <w:r>
        <w:rPr>
          <w:spacing w:val="-3"/>
        </w:rPr>
        <w:t> </w:t>
      </w:r>
      <w:r>
        <w:rPr/>
        <w:t>ручка</w:t>
      </w:r>
      <w:r>
        <w:rPr>
          <w:spacing w:val="-1"/>
        </w:rPr>
        <w:t> </w:t>
      </w:r>
      <w:r>
        <w:rPr/>
        <w:t>крана</w:t>
      </w:r>
      <w:r>
        <w:rPr>
          <w:spacing w:val="-2"/>
        </w:rPr>
        <w:t> </w:t>
      </w:r>
      <w:r>
        <w:rPr/>
        <w:t>горелки нормальной</w:t>
      </w:r>
      <w:r>
        <w:rPr>
          <w:spacing w:val="-2"/>
        </w:rPr>
        <w:t> </w:t>
      </w:r>
      <w:r>
        <w:rPr/>
        <w:t>мощности.</w:t>
      </w:r>
    </w:p>
    <w:p>
      <w:pPr>
        <w:spacing w:after="0"/>
        <w:sectPr>
          <w:pgSz w:w="11910" w:h="16840"/>
          <w:pgMar w:header="287" w:footer="0" w:top="580" w:bottom="280" w:left="340" w:right="300"/>
        </w:sectPr>
      </w:pPr>
    </w:p>
    <w:p>
      <w:pPr>
        <w:pStyle w:val="BodyText"/>
        <w:ind w:left="3586"/>
        <w:rPr>
          <w:sz w:val="20"/>
        </w:rPr>
      </w:pPr>
      <w:r>
        <w:rPr>
          <w:sz w:val="20"/>
        </w:rPr>
        <w:drawing>
          <wp:inline distT="0" distB="0" distL="0" distR="0">
            <wp:extent cx="2956995" cy="3671316"/>
            <wp:effectExtent l="0" t="0" r="0" b="0"/>
            <wp:docPr id="15" name="image8.jpeg" descr="Рисунок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6995" cy="3671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322" w:lineRule="exact" w:before="113"/>
        <w:ind w:left="901" w:right="373"/>
        <w:jc w:val="center"/>
      </w:pPr>
      <w:r>
        <w:rPr/>
        <w:t>Рис.4.</w:t>
      </w:r>
      <w:r>
        <w:rPr>
          <w:spacing w:val="-4"/>
        </w:rPr>
        <w:t> </w:t>
      </w:r>
      <w:r>
        <w:rPr/>
        <w:t>Плита</w:t>
      </w:r>
      <w:r>
        <w:rPr>
          <w:spacing w:val="-2"/>
        </w:rPr>
        <w:t> </w:t>
      </w:r>
      <w:r>
        <w:rPr/>
        <w:t>ПГК-47Н-II-А.</w:t>
      </w:r>
    </w:p>
    <w:p>
      <w:pPr>
        <w:pStyle w:val="BodyText"/>
        <w:spacing w:line="242" w:lineRule="auto"/>
        <w:ind w:left="793" w:right="4013"/>
        <w:jc w:val="both"/>
      </w:pPr>
      <w:r>
        <w:rPr/>
        <w:t>1, 2, 4 – ручки кранов горелок нормальной мощности;</w:t>
      </w:r>
      <w:r>
        <w:rPr>
          <w:spacing w:val="-67"/>
        </w:rPr>
        <w:t> </w:t>
      </w:r>
      <w:r>
        <w:rPr/>
        <w:t>3</w:t>
      </w:r>
      <w:r>
        <w:rPr>
          <w:spacing w:val="-1"/>
        </w:rPr>
        <w:t> </w:t>
      </w:r>
      <w:r>
        <w:rPr/>
        <w:t>–</w:t>
      </w:r>
      <w:r>
        <w:rPr>
          <w:spacing w:val="-3"/>
        </w:rPr>
        <w:t> </w:t>
      </w:r>
      <w:r>
        <w:rPr/>
        <w:t>ручка</w:t>
      </w:r>
      <w:r>
        <w:rPr>
          <w:spacing w:val="-1"/>
        </w:rPr>
        <w:t> </w:t>
      </w:r>
      <w:r>
        <w:rPr/>
        <w:t>крана</w:t>
      </w:r>
      <w:r>
        <w:rPr>
          <w:spacing w:val="-1"/>
        </w:rPr>
        <w:t> </w:t>
      </w:r>
      <w:r>
        <w:rPr/>
        <w:t>горелки повышенной</w:t>
      </w:r>
      <w:r>
        <w:rPr>
          <w:spacing w:val="-1"/>
        </w:rPr>
        <w:t> </w:t>
      </w:r>
      <w:r>
        <w:rPr/>
        <w:t>мощности</w:t>
      </w:r>
    </w:p>
    <w:p>
      <w:pPr>
        <w:pStyle w:val="ListParagraph"/>
        <w:numPr>
          <w:ilvl w:val="1"/>
          <w:numId w:val="1"/>
        </w:numPr>
        <w:tabs>
          <w:tab w:pos="1295" w:val="left" w:leader="none"/>
        </w:tabs>
        <w:spacing w:line="240" w:lineRule="auto" w:before="0" w:after="0"/>
        <w:ind w:left="226" w:right="265" w:firstLine="566"/>
        <w:jc w:val="both"/>
        <w:rPr>
          <w:sz w:val="28"/>
        </w:rPr>
      </w:pPr>
      <w:r>
        <w:rPr>
          <w:sz w:val="28"/>
        </w:rPr>
        <w:t>Технические таблички с данными плиты находится на задней стенке. На первой</w:t>
      </w:r>
      <w:r>
        <w:rPr>
          <w:spacing w:val="1"/>
          <w:sz w:val="28"/>
        </w:rPr>
        <w:t> </w:t>
      </w:r>
      <w:r>
        <w:rPr>
          <w:sz w:val="28"/>
        </w:rPr>
        <w:t>табличке указаны: данные изготовителя, масса плиты, тип</w:t>
      </w:r>
      <w:r>
        <w:rPr>
          <w:spacing w:val="1"/>
          <w:sz w:val="28"/>
        </w:rPr>
        <w:t> </w:t>
      </w:r>
      <w:r>
        <w:rPr>
          <w:sz w:val="28"/>
        </w:rPr>
        <w:t>плиты и дата изготовления.</w:t>
      </w:r>
      <w:r>
        <w:rPr>
          <w:spacing w:val="1"/>
          <w:sz w:val="28"/>
        </w:rPr>
        <w:t> </w:t>
      </w:r>
      <w:r>
        <w:rPr>
          <w:sz w:val="28"/>
        </w:rPr>
        <w:t>Категория плиты, полная мощность плиты и давления газов указаны на второй табличке.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-1"/>
          <w:sz w:val="28"/>
        </w:rPr>
        <w:t> </w:t>
      </w:r>
      <w:r>
        <w:rPr>
          <w:sz w:val="28"/>
        </w:rPr>
        <w:t>третьей табличке указан</w:t>
      </w:r>
      <w:r>
        <w:rPr>
          <w:spacing w:val="1"/>
          <w:sz w:val="28"/>
        </w:rPr>
        <w:t> </w:t>
      </w:r>
      <w:r>
        <w:rPr>
          <w:sz w:val="28"/>
        </w:rPr>
        <w:t>установленный вид</w:t>
      </w:r>
      <w:r>
        <w:rPr>
          <w:spacing w:val="1"/>
          <w:sz w:val="28"/>
        </w:rPr>
        <w:t> </w:t>
      </w:r>
      <w:r>
        <w:rPr>
          <w:sz w:val="28"/>
        </w:rPr>
        <w:t>газа.</w:t>
      </w:r>
    </w:p>
    <w:p>
      <w:pPr>
        <w:pStyle w:val="ListParagraph"/>
        <w:numPr>
          <w:ilvl w:val="1"/>
          <w:numId w:val="1"/>
        </w:numPr>
        <w:tabs>
          <w:tab w:pos="1286" w:val="left" w:leader="none"/>
        </w:tabs>
        <w:spacing w:line="242" w:lineRule="auto" w:before="0" w:after="0"/>
        <w:ind w:left="793" w:right="4155" w:firstLine="0"/>
        <w:jc w:val="both"/>
        <w:rPr>
          <w:sz w:val="28"/>
        </w:rPr>
      </w:pPr>
      <w:r>
        <w:rPr>
          <w:sz w:val="28"/>
        </w:rPr>
        <w:t>Включение и выключение горелок стола (рис. 7)</w:t>
      </w:r>
      <w:r>
        <w:rPr>
          <w:spacing w:val="-67"/>
          <w:sz w:val="28"/>
        </w:rPr>
        <w:t> </w:t>
      </w:r>
      <w:r>
        <w:rPr>
          <w:sz w:val="28"/>
          <w:u w:val="single"/>
        </w:rPr>
        <w:t>Розжиг</w:t>
      </w:r>
      <w:r>
        <w:rPr>
          <w:spacing w:val="-1"/>
          <w:sz w:val="28"/>
          <w:u w:val="single"/>
        </w:rPr>
        <w:t> </w:t>
      </w:r>
      <w:r>
        <w:rPr>
          <w:sz w:val="28"/>
          <w:u w:val="single"/>
        </w:rPr>
        <w:t>запальной горелки.</w:t>
      </w:r>
    </w:p>
    <w:p>
      <w:pPr>
        <w:pStyle w:val="BodyText"/>
        <w:spacing w:line="317" w:lineRule="exact"/>
        <w:ind w:left="793"/>
        <w:jc w:val="both"/>
      </w:pPr>
      <w:r>
        <w:rPr/>
        <w:t>Нажмите</w:t>
      </w:r>
      <w:r>
        <w:rPr>
          <w:spacing w:val="6"/>
        </w:rPr>
        <w:t> </w:t>
      </w:r>
      <w:r>
        <w:rPr/>
        <w:t>на</w:t>
      </w:r>
      <w:r>
        <w:rPr>
          <w:spacing w:val="8"/>
        </w:rPr>
        <w:t> </w:t>
      </w:r>
      <w:r>
        <w:rPr/>
        <w:t>ручку</w:t>
      </w:r>
      <w:r>
        <w:rPr>
          <w:spacing w:val="7"/>
        </w:rPr>
        <w:t> </w:t>
      </w:r>
      <w:r>
        <w:rPr/>
        <w:t>крана</w:t>
      </w:r>
      <w:r>
        <w:rPr>
          <w:spacing w:val="7"/>
        </w:rPr>
        <w:t> </w:t>
      </w:r>
      <w:r>
        <w:rPr/>
        <w:t>горелки</w:t>
      </w:r>
      <w:r>
        <w:rPr>
          <w:spacing w:val="8"/>
        </w:rPr>
        <w:t> </w:t>
      </w:r>
      <w:r>
        <w:rPr/>
        <w:t>и</w:t>
      </w:r>
      <w:r>
        <w:rPr>
          <w:spacing w:val="8"/>
        </w:rPr>
        <w:t> </w:t>
      </w:r>
      <w:r>
        <w:rPr/>
        <w:t>поверните</w:t>
      </w:r>
      <w:r>
        <w:rPr>
          <w:spacing w:val="7"/>
        </w:rPr>
        <w:t> </w:t>
      </w:r>
      <w:r>
        <w:rPr/>
        <w:t>ее</w:t>
      </w:r>
      <w:r>
        <w:rPr>
          <w:spacing w:val="7"/>
        </w:rPr>
        <w:t> </w:t>
      </w:r>
      <w:r>
        <w:rPr/>
        <w:t>против</w:t>
      </w:r>
      <w:r>
        <w:rPr>
          <w:spacing w:val="7"/>
        </w:rPr>
        <w:t> </w:t>
      </w:r>
      <w:r>
        <w:rPr/>
        <w:t>часовой</w:t>
      </w:r>
      <w:r>
        <w:rPr>
          <w:spacing w:val="8"/>
        </w:rPr>
        <w:t> </w:t>
      </w:r>
      <w:r>
        <w:rPr/>
        <w:t>стрелки,</w:t>
      </w:r>
      <w:r>
        <w:rPr>
          <w:spacing w:val="7"/>
        </w:rPr>
        <w:t> </w:t>
      </w:r>
      <w:r>
        <w:rPr/>
        <w:t>установив</w:t>
      </w:r>
    </w:p>
    <w:p>
      <w:pPr>
        <w:pStyle w:val="BodyText"/>
        <w:tabs>
          <w:tab w:pos="4410" w:val="left" w:leader="none"/>
        </w:tabs>
        <w:spacing w:before="82"/>
        <w:ind w:left="226" w:right="269"/>
        <w:jc w:val="both"/>
      </w:pPr>
      <w:r>
        <w:rPr/>
        <w:drawing>
          <wp:anchor distT="0" distB="0" distL="0" distR="0" allowOverlap="1" layoutInCell="1" locked="0" behindDoc="1" simplePos="0" relativeHeight="486814208">
            <wp:simplePos x="0" y="0"/>
            <wp:positionH relativeFrom="page">
              <wp:posOffset>2617628</wp:posOffset>
            </wp:positionH>
            <wp:positionV relativeFrom="paragraph">
              <wp:posOffset>27412</wp:posOffset>
            </wp:positionV>
            <wp:extent cx="206311" cy="164346"/>
            <wp:effectExtent l="0" t="0" r="0" b="0"/>
            <wp:wrapNone/>
            <wp:docPr id="17" name="image9.png" descr="Поджиг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311" cy="164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символ</w:t>
      </w:r>
      <w:r>
        <w:rPr>
          <w:spacing w:val="139"/>
        </w:rPr>
        <w:t> </w:t>
      </w:r>
      <w:r>
        <w:rPr/>
        <w:t>искры</w:t>
      </w:r>
      <w:r>
        <w:rPr>
          <w:spacing w:val="140"/>
        </w:rPr>
        <w:t> </w:t>
      </w:r>
      <w:r>
        <w:rPr/>
        <w:t>зажигания</w:t>
        <w:tab/>
        <w:t>напротив</w:t>
      </w:r>
      <w:r>
        <w:rPr>
          <w:spacing w:val="1"/>
        </w:rPr>
        <w:t> </w:t>
      </w:r>
      <w:r>
        <w:rPr/>
        <w:t>метки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панели</w:t>
      </w:r>
      <w:r>
        <w:rPr>
          <w:spacing w:val="1"/>
        </w:rPr>
        <w:t> </w:t>
      </w:r>
      <w:r>
        <w:rPr/>
        <w:t>управления</w:t>
      </w:r>
      <w:r>
        <w:rPr>
          <w:spacing w:val="1"/>
        </w:rPr>
        <w:t> </w:t>
      </w:r>
      <w:r>
        <w:rPr/>
        <w:t>(рис.</w:t>
      </w:r>
      <w:r>
        <w:rPr>
          <w:spacing w:val="1"/>
        </w:rPr>
        <w:t> </w:t>
      </w:r>
      <w:r>
        <w:rPr/>
        <w:t>5а).</w:t>
      </w:r>
      <w:r>
        <w:rPr>
          <w:spacing w:val="-67"/>
        </w:rPr>
        <w:t> </w:t>
      </w:r>
      <w:r>
        <w:rPr/>
        <w:t>Одновременно произведите поджог газа, выходящего из запальной горелки (пилота) при</w:t>
      </w:r>
      <w:r>
        <w:rPr>
          <w:spacing w:val="1"/>
        </w:rPr>
        <w:t> </w:t>
      </w:r>
      <w:r>
        <w:rPr/>
        <w:t>помощи</w:t>
      </w:r>
      <w:r>
        <w:rPr>
          <w:spacing w:val="-1"/>
        </w:rPr>
        <w:t> </w:t>
      </w:r>
      <w:r>
        <w:rPr/>
        <w:t>спички,</w:t>
      </w:r>
      <w:r>
        <w:rPr>
          <w:spacing w:val="-1"/>
        </w:rPr>
        <w:t> </w:t>
      </w:r>
      <w:r>
        <w:rPr/>
        <w:t>электро-</w:t>
      </w:r>
      <w:r>
        <w:rPr>
          <w:spacing w:val="-1"/>
        </w:rPr>
        <w:t> </w:t>
      </w:r>
      <w:r>
        <w:rPr/>
        <w:t>или пьезозажигалки.</w:t>
      </w:r>
    </w:p>
    <w:p>
      <w:pPr>
        <w:pStyle w:val="BodyText"/>
        <w:ind w:left="226" w:right="262" w:firstLine="566"/>
        <w:jc w:val="both"/>
      </w:pPr>
      <w:r>
        <w:rPr/>
        <w:t>Удерживайте ручку крана горелки в нажатом состоянии в течение 10-15 секунд,</w:t>
      </w:r>
      <w:r>
        <w:rPr>
          <w:spacing w:val="1"/>
        </w:rPr>
        <w:t> </w:t>
      </w:r>
      <w:r>
        <w:rPr/>
        <w:t>после чего отпустите. Убедитесь в устойчивом горении пламени запальной горелки. Если</w:t>
      </w:r>
      <w:r>
        <w:rPr>
          <w:spacing w:val="-67"/>
        </w:rPr>
        <w:t> </w:t>
      </w:r>
      <w:r>
        <w:rPr/>
        <w:t>пламя</w:t>
      </w:r>
      <w:r>
        <w:rPr>
          <w:spacing w:val="-1"/>
        </w:rPr>
        <w:t> </w:t>
      </w:r>
      <w:r>
        <w:rPr/>
        <w:t>не горит,</w:t>
      </w:r>
      <w:r>
        <w:rPr>
          <w:spacing w:val="-1"/>
        </w:rPr>
        <w:t> </w:t>
      </w:r>
      <w:r>
        <w:rPr/>
        <w:t>повторите</w:t>
      </w:r>
      <w:r>
        <w:rPr>
          <w:spacing w:val="-3"/>
        </w:rPr>
        <w:t> </w:t>
      </w:r>
      <w:r>
        <w:rPr/>
        <w:t>операцию.</w:t>
      </w:r>
    </w:p>
    <w:p>
      <w:pPr>
        <w:pStyle w:val="BodyText"/>
        <w:spacing w:line="322" w:lineRule="exact" w:before="1"/>
        <w:ind w:left="793"/>
      </w:pPr>
      <w:r>
        <w:rPr>
          <w:u w:val="single"/>
        </w:rPr>
        <w:t>Включение</w:t>
      </w:r>
      <w:r>
        <w:rPr>
          <w:spacing w:val="-3"/>
          <w:u w:val="single"/>
        </w:rPr>
        <w:t> </w:t>
      </w:r>
      <w:r>
        <w:rPr>
          <w:u w:val="single"/>
        </w:rPr>
        <w:t>и</w:t>
      </w:r>
      <w:r>
        <w:rPr>
          <w:spacing w:val="-2"/>
          <w:u w:val="single"/>
        </w:rPr>
        <w:t> </w:t>
      </w:r>
      <w:r>
        <w:rPr>
          <w:u w:val="single"/>
        </w:rPr>
        <w:t>выключение</w:t>
      </w:r>
      <w:r>
        <w:rPr>
          <w:spacing w:val="-2"/>
          <w:u w:val="single"/>
        </w:rPr>
        <w:t> </w:t>
      </w:r>
      <w:r>
        <w:rPr>
          <w:u w:val="single"/>
        </w:rPr>
        <w:t>основной горелки.</w:t>
      </w:r>
    </w:p>
    <w:p>
      <w:pPr>
        <w:pStyle w:val="BodyText"/>
        <w:ind w:left="226" w:right="263" w:firstLine="566"/>
        <w:jc w:val="both"/>
      </w:pPr>
      <w:r>
        <w:rPr/>
        <w:t>Для</w:t>
      </w:r>
      <w:r>
        <w:rPr>
          <w:spacing w:val="1"/>
        </w:rPr>
        <w:t> </w:t>
      </w:r>
      <w:r>
        <w:rPr/>
        <w:t>включения</w:t>
      </w:r>
      <w:r>
        <w:rPr>
          <w:spacing w:val="1"/>
        </w:rPr>
        <w:t> </w:t>
      </w:r>
      <w:r>
        <w:rPr/>
        <w:t>основной</w:t>
      </w:r>
      <w:r>
        <w:rPr>
          <w:spacing w:val="1"/>
        </w:rPr>
        <w:t> </w:t>
      </w:r>
      <w:r>
        <w:rPr/>
        <w:t>горелки</w:t>
      </w:r>
      <w:r>
        <w:rPr>
          <w:spacing w:val="1"/>
        </w:rPr>
        <w:t> </w:t>
      </w:r>
      <w:r>
        <w:rPr/>
        <w:t>поверните</w:t>
      </w:r>
      <w:r>
        <w:rPr>
          <w:spacing w:val="1"/>
        </w:rPr>
        <w:t> </w:t>
      </w:r>
      <w:r>
        <w:rPr/>
        <w:t>ручку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позиции</w:t>
      </w:r>
      <w:r>
        <w:rPr>
          <w:spacing w:val="1"/>
        </w:rPr>
        <w:t> </w:t>
      </w:r>
      <w:r>
        <w:rPr/>
        <w:t>символа</w:t>
      </w:r>
      <w:r>
        <w:rPr>
          <w:spacing w:val="1"/>
        </w:rPr>
        <w:t> </w:t>
      </w:r>
      <w:r>
        <w:rPr/>
        <w:t>искры</w:t>
      </w:r>
      <w:r>
        <w:rPr>
          <w:spacing w:val="1"/>
        </w:rPr>
        <w:t> </w:t>
      </w:r>
      <w:r>
        <w:rPr/>
        <w:t>зажигания против часовой стрелки к символу большого огня (рис. 5б). Для уменьшения</w:t>
      </w:r>
      <w:r>
        <w:rPr>
          <w:spacing w:val="1"/>
        </w:rPr>
        <w:t> </w:t>
      </w:r>
      <w:r>
        <w:rPr/>
        <w:t>пламени до минимума поверните ручку против часовой стрелки до символа малого огня</w:t>
      </w:r>
      <w:r>
        <w:rPr>
          <w:spacing w:val="1"/>
        </w:rPr>
        <w:t> </w:t>
      </w:r>
      <w:r>
        <w:rPr/>
        <w:t>(рис. 5в). Чтобы выключить основную горелку поверните ручку по часовой стрелке к</w:t>
      </w:r>
      <w:r>
        <w:rPr>
          <w:spacing w:val="1"/>
        </w:rPr>
        <w:t> </w:t>
      </w:r>
      <w:r>
        <w:rPr/>
        <w:t>позиции символа искры зажигания (рис. 5а). После этого будет гореть только запальная</w:t>
      </w:r>
      <w:r>
        <w:rPr>
          <w:spacing w:val="1"/>
        </w:rPr>
        <w:t> </w:t>
      </w:r>
      <w:r>
        <w:rPr/>
        <w:t>горелка</w:t>
      </w:r>
      <w:r>
        <w:rPr>
          <w:spacing w:val="-2"/>
        </w:rPr>
        <w:t> </w:t>
      </w:r>
      <w:r>
        <w:rPr/>
        <w:t>(пилот).</w:t>
      </w:r>
    </w:p>
    <w:p>
      <w:pPr>
        <w:pStyle w:val="BodyText"/>
        <w:ind w:left="793"/>
      </w:pPr>
      <w:r>
        <w:rPr>
          <w:u w:val="single"/>
        </w:rPr>
        <w:t>Полное</w:t>
      </w:r>
      <w:r>
        <w:rPr>
          <w:spacing w:val="-4"/>
          <w:u w:val="single"/>
        </w:rPr>
        <w:t> </w:t>
      </w:r>
      <w:r>
        <w:rPr>
          <w:u w:val="single"/>
        </w:rPr>
        <w:t>выключение</w:t>
      </w:r>
    </w:p>
    <w:p>
      <w:pPr>
        <w:pStyle w:val="BodyText"/>
        <w:spacing w:line="322" w:lineRule="exact"/>
        <w:ind w:left="793"/>
      </w:pPr>
      <w:r>
        <w:rPr/>
        <w:t>Для</w:t>
      </w:r>
      <w:r>
        <w:rPr>
          <w:spacing w:val="24"/>
        </w:rPr>
        <w:t> </w:t>
      </w:r>
      <w:r>
        <w:rPr/>
        <w:t>полного</w:t>
      </w:r>
      <w:r>
        <w:rPr>
          <w:spacing w:val="25"/>
        </w:rPr>
        <w:t> </w:t>
      </w:r>
      <w:r>
        <w:rPr/>
        <w:t>выключения</w:t>
      </w:r>
      <w:r>
        <w:rPr>
          <w:spacing w:val="25"/>
        </w:rPr>
        <w:t> </w:t>
      </w:r>
      <w:r>
        <w:rPr/>
        <w:t>горелки</w:t>
      </w:r>
      <w:r>
        <w:rPr>
          <w:spacing w:val="22"/>
        </w:rPr>
        <w:t> </w:t>
      </w:r>
      <w:r>
        <w:rPr/>
        <w:t>поверните</w:t>
      </w:r>
      <w:r>
        <w:rPr>
          <w:spacing w:val="22"/>
        </w:rPr>
        <w:t> </w:t>
      </w:r>
      <w:r>
        <w:rPr/>
        <w:t>ручку</w:t>
      </w:r>
      <w:r>
        <w:rPr>
          <w:spacing w:val="21"/>
        </w:rPr>
        <w:t> </w:t>
      </w:r>
      <w:r>
        <w:rPr/>
        <w:t>по</w:t>
      </w:r>
      <w:r>
        <w:rPr>
          <w:spacing w:val="25"/>
        </w:rPr>
        <w:t> </w:t>
      </w:r>
      <w:r>
        <w:rPr/>
        <w:t>часовой</w:t>
      </w:r>
      <w:r>
        <w:rPr>
          <w:spacing w:val="26"/>
        </w:rPr>
        <w:t> </w:t>
      </w:r>
      <w:r>
        <w:rPr/>
        <w:t>стрелке</w:t>
      </w:r>
      <w:r>
        <w:rPr>
          <w:spacing w:val="22"/>
        </w:rPr>
        <w:t> </w:t>
      </w:r>
      <w:r>
        <w:rPr/>
        <w:t>до</w:t>
      </w:r>
      <w:r>
        <w:rPr>
          <w:spacing w:val="23"/>
        </w:rPr>
        <w:t> </w:t>
      </w:r>
      <w:r>
        <w:rPr/>
        <w:t>позиции</w:t>
      </w:r>
    </w:p>
    <w:p>
      <w:pPr>
        <w:pStyle w:val="BodyText"/>
        <w:ind w:left="226"/>
      </w:pPr>
      <w:r>
        <w:rPr/>
        <w:t>«Выключено»</w:t>
      </w:r>
      <w:r>
        <w:rPr>
          <w:spacing w:val="-1"/>
        </w:rPr>
        <w:t> </w:t>
      </w:r>
      <w:r>
        <w:rPr/>
        <w:t>(рис.</w:t>
      </w:r>
      <w:r>
        <w:rPr>
          <w:spacing w:val="-2"/>
        </w:rPr>
        <w:t> </w:t>
      </w:r>
      <w:r>
        <w:rPr/>
        <w:t>5г).</w:t>
      </w:r>
    </w:p>
    <w:p>
      <w:pPr>
        <w:spacing w:after="0"/>
        <w:sectPr>
          <w:pgSz w:w="11910" w:h="16840"/>
          <w:pgMar w:header="287" w:footer="0" w:top="580" w:bottom="280" w:left="340" w:right="300"/>
        </w:sectPr>
      </w:pPr>
    </w:p>
    <w:p>
      <w:pPr>
        <w:pStyle w:val="BodyText"/>
        <w:ind w:left="593"/>
        <w:rPr>
          <w:sz w:val="20"/>
        </w:rPr>
      </w:pPr>
      <w:r>
        <w:rPr>
          <w:sz w:val="20"/>
        </w:rPr>
        <w:drawing>
          <wp:inline distT="0" distB="0" distL="0" distR="0">
            <wp:extent cx="6407034" cy="1408176"/>
            <wp:effectExtent l="0" t="0" r="0" b="0"/>
            <wp:docPr id="19" name="image10.jpeg" descr="Чертеж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7034" cy="1408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tabs>
          <w:tab w:pos="2513" w:val="left" w:leader="none"/>
          <w:tab w:pos="4978" w:val="left" w:leader="none"/>
          <w:tab w:pos="7571" w:val="left" w:leader="none"/>
        </w:tabs>
        <w:spacing w:before="11"/>
        <w:ind w:right="373"/>
        <w:jc w:val="center"/>
      </w:pPr>
      <w:r>
        <w:rPr/>
        <w:t>Рис.5а</w:t>
        <w:tab/>
        <w:t>Рис.5б</w:t>
        <w:tab/>
        <w:t>Рис.5в</w:t>
        <w:tab/>
        <w:t>Рис.5г</w:t>
      </w:r>
    </w:p>
    <w:p>
      <w:pPr>
        <w:pStyle w:val="Heading1"/>
        <w:numPr>
          <w:ilvl w:val="0"/>
          <w:numId w:val="1"/>
        </w:numPr>
        <w:tabs>
          <w:tab w:pos="1074" w:val="left" w:leader="none"/>
        </w:tabs>
        <w:spacing w:line="240" w:lineRule="auto" w:before="245" w:after="0"/>
        <w:ind w:left="1073" w:right="0" w:hanging="281"/>
        <w:jc w:val="both"/>
      </w:pPr>
      <w:r>
        <w:rPr/>
        <w:t>МЕРЫ</w:t>
      </w:r>
      <w:r>
        <w:rPr>
          <w:spacing w:val="-2"/>
        </w:rPr>
        <w:t> </w:t>
      </w:r>
      <w:r>
        <w:rPr/>
        <w:t>БЕЗОПАСНОСТИ</w:t>
      </w:r>
    </w:p>
    <w:p>
      <w:pPr>
        <w:pStyle w:val="BodyText"/>
        <w:spacing w:before="234"/>
        <w:ind w:left="226" w:right="272" w:firstLine="566"/>
        <w:jc w:val="both"/>
      </w:pPr>
      <w:r>
        <w:rPr/>
        <w:t>К обслуживанию изделия допускаются лица, прошедшие технический минимум по</w:t>
      </w:r>
      <w:r>
        <w:rPr>
          <w:spacing w:val="1"/>
        </w:rPr>
        <w:t> </w:t>
      </w:r>
      <w:r>
        <w:rPr/>
        <w:t>эксплуатации</w:t>
      </w:r>
      <w:r>
        <w:rPr>
          <w:spacing w:val="1"/>
        </w:rPr>
        <w:t> </w:t>
      </w:r>
      <w:r>
        <w:rPr/>
        <w:t>оборудования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ознакомившиеся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настоящим</w:t>
      </w:r>
      <w:r>
        <w:rPr>
          <w:spacing w:val="1"/>
        </w:rPr>
        <w:t> </w:t>
      </w:r>
      <w:r>
        <w:rPr/>
        <w:t>руководством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эксплуатации.</w:t>
      </w:r>
    </w:p>
    <w:p>
      <w:pPr>
        <w:pStyle w:val="Heading1"/>
        <w:spacing w:before="7"/>
        <w:ind w:left="226" w:right="263" w:firstLine="566"/>
        <w:jc w:val="both"/>
        <w:rPr>
          <w:b w:val="0"/>
          <w:i/>
        </w:rPr>
      </w:pPr>
      <w:r>
        <w:rPr/>
        <w:t>ВНИМАНИЕ! Изделие не предназначено для использования лицами (включая</w:t>
      </w:r>
      <w:r>
        <w:rPr>
          <w:spacing w:val="1"/>
        </w:rPr>
        <w:t> </w:t>
      </w:r>
      <w:r>
        <w:rPr/>
        <w:t>детей)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пониженными</w:t>
      </w:r>
      <w:r>
        <w:rPr>
          <w:spacing w:val="1"/>
        </w:rPr>
        <w:t> </w:t>
      </w:r>
      <w:r>
        <w:rPr/>
        <w:t>физическими,</w:t>
      </w:r>
      <w:r>
        <w:rPr>
          <w:spacing w:val="1"/>
        </w:rPr>
        <w:t> </w:t>
      </w:r>
      <w:r>
        <w:rPr/>
        <w:t>психическими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умственными</w:t>
      </w:r>
      <w:r>
        <w:rPr>
          <w:spacing w:val="1"/>
        </w:rPr>
        <w:t> </w:t>
      </w:r>
      <w:r>
        <w:rPr/>
        <w:t>способностями, или при отсутствии у них опыта или знаний, если они не находятся</w:t>
      </w:r>
      <w:r>
        <w:rPr>
          <w:spacing w:val="1"/>
        </w:rPr>
        <w:t> </w:t>
      </w:r>
      <w:r>
        <w:rPr/>
        <w:t>под</w:t>
      </w:r>
      <w:r>
        <w:rPr>
          <w:spacing w:val="1"/>
        </w:rPr>
        <w:t> </w:t>
      </w:r>
      <w:r>
        <w:rPr/>
        <w:t>контролем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проинструктированы</w:t>
      </w:r>
      <w:r>
        <w:rPr>
          <w:spacing w:val="1"/>
        </w:rPr>
        <w:t> </w:t>
      </w:r>
      <w:r>
        <w:rPr/>
        <w:t>об</w:t>
      </w:r>
      <w:r>
        <w:rPr>
          <w:spacing w:val="1"/>
        </w:rPr>
        <w:t> </w:t>
      </w:r>
      <w:r>
        <w:rPr/>
        <w:t>использовании</w:t>
      </w:r>
      <w:r>
        <w:rPr>
          <w:spacing w:val="1"/>
        </w:rPr>
        <w:t> </w:t>
      </w:r>
      <w:r>
        <w:rPr/>
        <w:t>изделия</w:t>
      </w:r>
      <w:r>
        <w:rPr>
          <w:spacing w:val="1"/>
        </w:rPr>
        <w:t> </w:t>
      </w:r>
      <w:r>
        <w:rPr/>
        <w:t>лицом,</w:t>
      </w:r>
      <w:r>
        <w:rPr>
          <w:spacing w:val="1"/>
        </w:rPr>
        <w:t> </w:t>
      </w:r>
      <w:r>
        <w:rPr/>
        <w:t>ответственным за их безопасность. Дети должны находиться под присмотром для</w:t>
      </w:r>
      <w:r>
        <w:rPr>
          <w:spacing w:val="1"/>
        </w:rPr>
        <w:t> </w:t>
      </w:r>
      <w:r>
        <w:rPr/>
        <w:t>недопущения</w:t>
      </w:r>
      <w:r>
        <w:rPr>
          <w:spacing w:val="-2"/>
        </w:rPr>
        <w:t> </w:t>
      </w:r>
      <w:r>
        <w:rPr/>
        <w:t>игры</w:t>
      </w:r>
      <w:r>
        <w:rPr>
          <w:spacing w:val="-2"/>
        </w:rPr>
        <w:t> </w:t>
      </w:r>
      <w:r>
        <w:rPr/>
        <w:t>с</w:t>
      </w:r>
      <w:r>
        <w:rPr>
          <w:spacing w:val="-1"/>
        </w:rPr>
        <w:t> </w:t>
      </w:r>
      <w:r>
        <w:rPr/>
        <w:t>изделием</w:t>
      </w:r>
      <w:r>
        <w:rPr>
          <w:b w:val="0"/>
          <w:i/>
        </w:rPr>
        <w:t>.</w:t>
      </w:r>
    </w:p>
    <w:p>
      <w:pPr>
        <w:pStyle w:val="BodyText"/>
        <w:spacing w:line="315" w:lineRule="exact"/>
        <w:ind w:left="793"/>
        <w:jc w:val="both"/>
      </w:pPr>
      <w:r>
        <w:rPr/>
        <w:t>При</w:t>
      </w:r>
      <w:r>
        <w:rPr>
          <w:spacing w:val="-2"/>
        </w:rPr>
        <w:t> </w:t>
      </w:r>
      <w:r>
        <w:rPr/>
        <w:t>работе</w:t>
      </w:r>
      <w:r>
        <w:rPr>
          <w:spacing w:val="-2"/>
        </w:rPr>
        <w:t> </w:t>
      </w:r>
      <w:r>
        <w:rPr/>
        <w:t>соблюдайте</w:t>
      </w:r>
      <w:r>
        <w:rPr>
          <w:spacing w:val="65"/>
        </w:rPr>
        <w:t> </w:t>
      </w:r>
      <w:r>
        <w:rPr/>
        <w:t>следующие</w:t>
      </w:r>
      <w:r>
        <w:rPr>
          <w:spacing w:val="66"/>
        </w:rPr>
        <w:t> </w:t>
      </w:r>
      <w:r>
        <w:rPr/>
        <w:t>правила</w:t>
      </w:r>
      <w:r>
        <w:rPr>
          <w:spacing w:val="-2"/>
        </w:rPr>
        <w:t> </w:t>
      </w:r>
      <w:r>
        <w:rPr/>
        <w:t>безопасности.</w:t>
      </w:r>
    </w:p>
    <w:p>
      <w:pPr>
        <w:pStyle w:val="BodyText"/>
        <w:spacing w:before="2"/>
        <w:ind w:left="226" w:right="268" w:firstLine="566"/>
        <w:jc w:val="both"/>
      </w:pPr>
      <w:r>
        <w:rPr/>
        <w:t>Внимание! При появлении в помещении запаха газа необходимо закрыть общий</w:t>
      </w:r>
      <w:r>
        <w:rPr>
          <w:spacing w:val="1"/>
        </w:rPr>
        <w:t> </w:t>
      </w:r>
      <w:r>
        <w:rPr/>
        <w:t>газовый</w:t>
      </w:r>
      <w:r>
        <w:rPr>
          <w:spacing w:val="1"/>
        </w:rPr>
        <w:t> </w:t>
      </w:r>
      <w:r>
        <w:rPr/>
        <w:t>кран</w:t>
      </w:r>
      <w:r>
        <w:rPr>
          <w:spacing w:val="1"/>
        </w:rPr>
        <w:t> </w:t>
      </w:r>
      <w:r>
        <w:rPr/>
        <w:t>перед</w:t>
      </w:r>
      <w:r>
        <w:rPr>
          <w:spacing w:val="1"/>
        </w:rPr>
        <w:t> </w:t>
      </w:r>
      <w:r>
        <w:rPr/>
        <w:t>плитой,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все</w:t>
      </w:r>
      <w:r>
        <w:rPr>
          <w:spacing w:val="1"/>
        </w:rPr>
        <w:t> </w:t>
      </w:r>
      <w:r>
        <w:rPr/>
        <w:t>краны</w:t>
      </w:r>
      <w:r>
        <w:rPr>
          <w:spacing w:val="1"/>
        </w:rPr>
        <w:t> </w:t>
      </w:r>
      <w:r>
        <w:rPr/>
        <w:t>плиты,</w:t>
      </w:r>
      <w:r>
        <w:rPr>
          <w:spacing w:val="1"/>
        </w:rPr>
        <w:t> </w:t>
      </w:r>
      <w:r>
        <w:rPr/>
        <w:t>открыть</w:t>
      </w:r>
      <w:r>
        <w:rPr>
          <w:spacing w:val="1"/>
        </w:rPr>
        <w:t> </w:t>
      </w:r>
      <w:r>
        <w:rPr/>
        <w:t>окна,</w:t>
      </w:r>
      <w:r>
        <w:rPr>
          <w:spacing w:val="1"/>
        </w:rPr>
        <w:t> </w:t>
      </w:r>
      <w:r>
        <w:rPr/>
        <w:t>проветрить</w:t>
      </w:r>
      <w:r>
        <w:rPr>
          <w:spacing w:val="1"/>
        </w:rPr>
        <w:t> </w:t>
      </w:r>
      <w:r>
        <w:rPr/>
        <w:t>помещение. До устранения утечки газа не производить никаких операций, связанных с</w:t>
      </w:r>
      <w:r>
        <w:rPr>
          <w:spacing w:val="1"/>
        </w:rPr>
        <w:t> </w:t>
      </w:r>
      <w:r>
        <w:rPr/>
        <w:t>огнем и искрообразованием: не зажигать спички, не курить, не включать освещение,</w:t>
      </w:r>
      <w:r>
        <w:rPr>
          <w:spacing w:val="1"/>
        </w:rPr>
        <w:t> </w:t>
      </w:r>
      <w:r>
        <w:rPr/>
        <w:t>электроприборы</w:t>
      </w:r>
      <w:r>
        <w:rPr>
          <w:spacing w:val="-1"/>
        </w:rPr>
        <w:t> </w:t>
      </w:r>
      <w:r>
        <w:rPr/>
        <w:t>и т.</w:t>
      </w:r>
      <w:r>
        <w:rPr>
          <w:spacing w:val="-4"/>
        </w:rPr>
        <w:t> </w:t>
      </w:r>
      <w:r>
        <w:rPr/>
        <w:t>п.</w:t>
      </w:r>
    </w:p>
    <w:p>
      <w:pPr>
        <w:pStyle w:val="BodyText"/>
        <w:spacing w:line="242" w:lineRule="auto"/>
        <w:ind w:left="226" w:right="277" w:firstLine="566"/>
        <w:jc w:val="both"/>
      </w:pPr>
      <w:r>
        <w:rPr/>
        <w:t>При утечке газа необходимо немедленно вызвать ближайшую аварийную газовую</w:t>
      </w:r>
      <w:r>
        <w:rPr>
          <w:spacing w:val="1"/>
        </w:rPr>
        <w:t> </w:t>
      </w:r>
      <w:r>
        <w:rPr/>
        <w:t>службу.</w:t>
      </w:r>
    </w:p>
    <w:p>
      <w:pPr>
        <w:pStyle w:val="BodyText"/>
        <w:spacing w:line="317" w:lineRule="exact"/>
        <w:ind w:left="793"/>
        <w:jc w:val="both"/>
      </w:pPr>
      <w:r>
        <w:rPr/>
        <w:t>Внимание!</w:t>
      </w:r>
      <w:r>
        <w:rPr>
          <w:spacing w:val="-4"/>
        </w:rPr>
        <w:t> </w:t>
      </w:r>
      <w:r>
        <w:rPr/>
        <w:t>Во</w:t>
      </w:r>
      <w:r>
        <w:rPr>
          <w:spacing w:val="-3"/>
        </w:rPr>
        <w:t> </w:t>
      </w:r>
      <w:r>
        <w:rPr/>
        <w:t>избежание</w:t>
      </w:r>
      <w:r>
        <w:rPr>
          <w:spacing w:val="-3"/>
        </w:rPr>
        <w:t> </w:t>
      </w:r>
      <w:r>
        <w:rPr/>
        <w:t>возникновения</w:t>
      </w:r>
      <w:r>
        <w:rPr>
          <w:spacing w:val="-4"/>
        </w:rPr>
        <w:t> </w:t>
      </w:r>
      <w:r>
        <w:rPr/>
        <w:t>пожара</w:t>
      </w:r>
      <w:r>
        <w:rPr>
          <w:spacing w:val="-6"/>
        </w:rPr>
        <w:t> </w:t>
      </w:r>
      <w:r>
        <w:rPr/>
        <w:t>категорически</w:t>
      </w:r>
      <w:r>
        <w:rPr>
          <w:spacing w:val="-3"/>
        </w:rPr>
        <w:t> </w:t>
      </w:r>
      <w:r>
        <w:rPr/>
        <w:t>запрещается:</w:t>
      </w:r>
    </w:p>
    <w:p>
      <w:pPr>
        <w:pStyle w:val="ListParagraph"/>
        <w:numPr>
          <w:ilvl w:val="0"/>
          <w:numId w:val="2"/>
        </w:numPr>
        <w:tabs>
          <w:tab w:pos="957" w:val="left" w:leader="none"/>
        </w:tabs>
        <w:spacing w:line="322" w:lineRule="exact" w:before="0" w:after="0"/>
        <w:ind w:left="956" w:right="0" w:hanging="164"/>
        <w:jc w:val="both"/>
        <w:rPr>
          <w:sz w:val="28"/>
        </w:rPr>
      </w:pPr>
      <w:r>
        <w:rPr>
          <w:sz w:val="28"/>
        </w:rPr>
        <w:t>пользоваться</w:t>
      </w:r>
      <w:r>
        <w:rPr>
          <w:spacing w:val="-3"/>
          <w:sz w:val="28"/>
        </w:rPr>
        <w:t> </w:t>
      </w:r>
      <w:r>
        <w:rPr>
          <w:sz w:val="28"/>
        </w:rPr>
        <w:t>неисправной</w:t>
      </w:r>
      <w:r>
        <w:rPr>
          <w:spacing w:val="-6"/>
          <w:sz w:val="28"/>
        </w:rPr>
        <w:t> </w:t>
      </w:r>
      <w:r>
        <w:rPr>
          <w:sz w:val="28"/>
        </w:rPr>
        <w:t>плитой;</w:t>
      </w:r>
    </w:p>
    <w:p>
      <w:pPr>
        <w:pStyle w:val="ListParagraph"/>
        <w:numPr>
          <w:ilvl w:val="0"/>
          <w:numId w:val="2"/>
        </w:numPr>
        <w:tabs>
          <w:tab w:pos="957" w:val="left" w:leader="none"/>
        </w:tabs>
        <w:spacing w:line="322" w:lineRule="exact" w:before="0" w:after="0"/>
        <w:ind w:left="956" w:right="0" w:hanging="164"/>
        <w:jc w:val="both"/>
        <w:rPr>
          <w:sz w:val="28"/>
        </w:rPr>
      </w:pPr>
      <w:r>
        <w:rPr>
          <w:sz w:val="28"/>
        </w:rPr>
        <w:t>искать</w:t>
      </w:r>
      <w:r>
        <w:rPr>
          <w:spacing w:val="-3"/>
          <w:sz w:val="28"/>
        </w:rPr>
        <w:t> </w:t>
      </w:r>
      <w:r>
        <w:rPr>
          <w:sz w:val="28"/>
        </w:rPr>
        <w:t>утечки</w:t>
      </w:r>
      <w:r>
        <w:rPr>
          <w:spacing w:val="-1"/>
          <w:sz w:val="28"/>
        </w:rPr>
        <w:t> </w:t>
      </w:r>
      <w:r>
        <w:rPr>
          <w:sz w:val="28"/>
        </w:rPr>
        <w:t>газа</w:t>
      </w:r>
      <w:r>
        <w:rPr>
          <w:spacing w:val="-5"/>
          <w:sz w:val="28"/>
        </w:rPr>
        <w:t> </w:t>
      </w:r>
      <w:r>
        <w:rPr>
          <w:sz w:val="28"/>
        </w:rPr>
        <w:t>при</w:t>
      </w:r>
      <w:r>
        <w:rPr>
          <w:spacing w:val="-2"/>
          <w:sz w:val="28"/>
        </w:rPr>
        <w:t> </w:t>
      </w:r>
      <w:r>
        <w:rPr>
          <w:sz w:val="28"/>
        </w:rPr>
        <w:t>помощи</w:t>
      </w:r>
      <w:r>
        <w:rPr>
          <w:spacing w:val="-2"/>
          <w:sz w:val="28"/>
        </w:rPr>
        <w:t> </w:t>
      </w:r>
      <w:r>
        <w:rPr>
          <w:sz w:val="28"/>
        </w:rPr>
        <w:t>спичек</w:t>
      </w:r>
      <w:r>
        <w:rPr>
          <w:spacing w:val="-4"/>
          <w:sz w:val="28"/>
        </w:rPr>
        <w:t> </w:t>
      </w:r>
      <w:r>
        <w:rPr>
          <w:sz w:val="28"/>
        </w:rPr>
        <w:t>и</w:t>
      </w:r>
      <w:r>
        <w:rPr>
          <w:spacing w:val="-2"/>
          <w:sz w:val="28"/>
        </w:rPr>
        <w:t> </w:t>
      </w:r>
      <w:r>
        <w:rPr>
          <w:sz w:val="28"/>
        </w:rPr>
        <w:t>другого</w:t>
      </w:r>
      <w:r>
        <w:rPr>
          <w:spacing w:val="-1"/>
          <w:sz w:val="28"/>
        </w:rPr>
        <w:t> </w:t>
      </w:r>
      <w:r>
        <w:rPr>
          <w:sz w:val="28"/>
        </w:rPr>
        <w:t>открытого</w:t>
      </w:r>
      <w:r>
        <w:rPr>
          <w:spacing w:val="-1"/>
          <w:sz w:val="28"/>
        </w:rPr>
        <w:t> </w:t>
      </w:r>
      <w:r>
        <w:rPr>
          <w:sz w:val="28"/>
        </w:rPr>
        <w:t>огня;</w:t>
      </w:r>
    </w:p>
    <w:p>
      <w:pPr>
        <w:pStyle w:val="ListParagraph"/>
        <w:numPr>
          <w:ilvl w:val="0"/>
          <w:numId w:val="2"/>
        </w:numPr>
        <w:tabs>
          <w:tab w:pos="1079" w:val="left" w:leader="none"/>
        </w:tabs>
        <w:spacing w:line="240" w:lineRule="auto" w:before="0" w:after="0"/>
        <w:ind w:left="226" w:right="273" w:firstLine="566"/>
        <w:jc w:val="left"/>
        <w:rPr>
          <w:sz w:val="28"/>
        </w:rPr>
      </w:pPr>
      <w:r>
        <w:rPr>
          <w:sz w:val="28"/>
        </w:rPr>
        <w:t>устанавливать</w:t>
      </w:r>
      <w:r>
        <w:rPr>
          <w:spacing w:val="48"/>
          <w:sz w:val="28"/>
        </w:rPr>
        <w:t> </w:t>
      </w:r>
      <w:r>
        <w:rPr>
          <w:sz w:val="28"/>
        </w:rPr>
        <w:t>плиту</w:t>
      </w:r>
      <w:r>
        <w:rPr>
          <w:spacing w:val="45"/>
          <w:sz w:val="28"/>
        </w:rPr>
        <w:t> </w:t>
      </w:r>
      <w:r>
        <w:rPr>
          <w:sz w:val="28"/>
        </w:rPr>
        <w:t>в</w:t>
      </w:r>
      <w:r>
        <w:rPr>
          <w:spacing w:val="51"/>
          <w:sz w:val="28"/>
        </w:rPr>
        <w:t> </w:t>
      </w:r>
      <w:r>
        <w:rPr>
          <w:sz w:val="28"/>
        </w:rPr>
        <w:t>местах</w:t>
      </w:r>
      <w:r>
        <w:rPr>
          <w:spacing w:val="50"/>
          <w:sz w:val="28"/>
        </w:rPr>
        <w:t> </w:t>
      </w:r>
      <w:r>
        <w:rPr>
          <w:sz w:val="28"/>
        </w:rPr>
        <w:t>с</w:t>
      </w:r>
      <w:r>
        <w:rPr>
          <w:spacing w:val="47"/>
          <w:sz w:val="28"/>
        </w:rPr>
        <w:t> </w:t>
      </w:r>
      <w:r>
        <w:rPr>
          <w:sz w:val="28"/>
        </w:rPr>
        <w:t>повышенным</w:t>
      </w:r>
      <w:r>
        <w:rPr>
          <w:spacing w:val="49"/>
          <w:sz w:val="28"/>
        </w:rPr>
        <w:t> </w:t>
      </w:r>
      <w:r>
        <w:rPr>
          <w:sz w:val="28"/>
        </w:rPr>
        <w:t>риском</w:t>
      </w:r>
      <w:r>
        <w:rPr>
          <w:spacing w:val="49"/>
          <w:sz w:val="28"/>
        </w:rPr>
        <w:t> </w:t>
      </w:r>
      <w:r>
        <w:rPr>
          <w:sz w:val="28"/>
        </w:rPr>
        <w:t>пожарной</w:t>
      </w:r>
      <w:r>
        <w:rPr>
          <w:spacing w:val="50"/>
          <w:sz w:val="28"/>
        </w:rPr>
        <w:t> </w:t>
      </w:r>
      <w:r>
        <w:rPr>
          <w:sz w:val="28"/>
        </w:rPr>
        <w:t>опасности</w:t>
      </w:r>
      <w:r>
        <w:rPr>
          <w:spacing w:val="-67"/>
          <w:sz w:val="28"/>
        </w:rPr>
        <w:t> </w:t>
      </w:r>
      <w:r>
        <w:rPr>
          <w:sz w:val="28"/>
        </w:rPr>
        <w:t>(вплотную</w:t>
      </w:r>
      <w:r>
        <w:rPr>
          <w:spacing w:val="-2"/>
          <w:sz w:val="28"/>
        </w:rPr>
        <w:t> </w:t>
      </w:r>
      <w:r>
        <w:rPr>
          <w:sz w:val="28"/>
        </w:rPr>
        <w:t>к</w:t>
      </w:r>
      <w:r>
        <w:rPr>
          <w:spacing w:val="-1"/>
          <w:sz w:val="28"/>
        </w:rPr>
        <w:t> </w:t>
      </w:r>
      <w:r>
        <w:rPr>
          <w:sz w:val="28"/>
        </w:rPr>
        <w:t>деревянным,</w:t>
      </w:r>
      <w:r>
        <w:rPr>
          <w:spacing w:val="-3"/>
          <w:sz w:val="28"/>
        </w:rPr>
        <w:t> </w:t>
      </w:r>
      <w:r>
        <w:rPr>
          <w:sz w:val="28"/>
        </w:rPr>
        <w:t>с горючим покрытием</w:t>
      </w:r>
      <w:r>
        <w:rPr>
          <w:spacing w:val="-1"/>
          <w:sz w:val="28"/>
        </w:rPr>
        <w:t> </w:t>
      </w:r>
      <w:r>
        <w:rPr>
          <w:sz w:val="28"/>
        </w:rPr>
        <w:t>и т.п.</w:t>
      </w:r>
      <w:r>
        <w:rPr>
          <w:spacing w:val="-2"/>
          <w:sz w:val="28"/>
        </w:rPr>
        <w:t> </w:t>
      </w:r>
      <w:r>
        <w:rPr>
          <w:sz w:val="28"/>
        </w:rPr>
        <w:t>поверхностям);</w:t>
      </w:r>
    </w:p>
    <w:p>
      <w:pPr>
        <w:pStyle w:val="ListParagraph"/>
        <w:numPr>
          <w:ilvl w:val="0"/>
          <w:numId w:val="2"/>
        </w:numPr>
        <w:tabs>
          <w:tab w:pos="957" w:val="left" w:leader="none"/>
        </w:tabs>
        <w:spacing w:line="240" w:lineRule="auto" w:before="0" w:after="0"/>
        <w:ind w:left="956" w:right="0" w:hanging="164"/>
        <w:jc w:val="left"/>
        <w:rPr>
          <w:sz w:val="28"/>
        </w:rPr>
      </w:pPr>
      <w:r>
        <w:rPr>
          <w:sz w:val="28"/>
        </w:rPr>
        <w:t>класть</w:t>
      </w:r>
      <w:r>
        <w:rPr>
          <w:spacing w:val="-4"/>
          <w:sz w:val="28"/>
        </w:rPr>
        <w:t> </w:t>
      </w:r>
      <w:r>
        <w:rPr>
          <w:sz w:val="28"/>
        </w:rPr>
        <w:t>на</w:t>
      </w:r>
      <w:r>
        <w:rPr>
          <w:spacing w:val="-1"/>
          <w:sz w:val="28"/>
        </w:rPr>
        <w:t> </w:t>
      </w:r>
      <w:r>
        <w:rPr>
          <w:sz w:val="28"/>
        </w:rPr>
        <w:t>плиту</w:t>
      </w:r>
      <w:r>
        <w:rPr>
          <w:spacing w:val="-6"/>
          <w:sz w:val="28"/>
        </w:rPr>
        <w:t> </w:t>
      </w:r>
      <w:r>
        <w:rPr>
          <w:sz w:val="28"/>
        </w:rPr>
        <w:t>легковоспламеняющиеся</w:t>
      </w:r>
      <w:r>
        <w:rPr>
          <w:spacing w:val="-1"/>
          <w:sz w:val="28"/>
        </w:rPr>
        <w:t> </w:t>
      </w:r>
      <w:r>
        <w:rPr>
          <w:sz w:val="28"/>
        </w:rPr>
        <w:t>предметы</w:t>
      </w:r>
      <w:r>
        <w:rPr>
          <w:spacing w:val="-2"/>
          <w:sz w:val="28"/>
        </w:rPr>
        <w:t> </w:t>
      </w:r>
      <w:r>
        <w:rPr>
          <w:sz w:val="28"/>
        </w:rPr>
        <w:t>(бумагу, тряпки</w:t>
      </w:r>
      <w:r>
        <w:rPr>
          <w:spacing w:val="-1"/>
          <w:sz w:val="28"/>
        </w:rPr>
        <w:t> </w:t>
      </w:r>
      <w:r>
        <w:rPr>
          <w:sz w:val="28"/>
        </w:rPr>
        <w:t>и</w:t>
      </w:r>
      <w:r>
        <w:rPr>
          <w:spacing w:val="-2"/>
          <w:sz w:val="28"/>
        </w:rPr>
        <w:t> </w:t>
      </w:r>
      <w:r>
        <w:rPr>
          <w:sz w:val="28"/>
        </w:rPr>
        <w:t>т.</w:t>
      </w:r>
      <w:r>
        <w:rPr>
          <w:spacing w:val="-2"/>
          <w:sz w:val="28"/>
        </w:rPr>
        <w:t> </w:t>
      </w:r>
      <w:r>
        <w:rPr>
          <w:sz w:val="28"/>
        </w:rPr>
        <w:t>п.);</w:t>
      </w:r>
    </w:p>
    <w:p>
      <w:pPr>
        <w:pStyle w:val="ListParagraph"/>
        <w:numPr>
          <w:ilvl w:val="0"/>
          <w:numId w:val="2"/>
        </w:numPr>
        <w:tabs>
          <w:tab w:pos="1067" w:val="left" w:leader="none"/>
        </w:tabs>
        <w:spacing w:line="240" w:lineRule="auto" w:before="0" w:after="0"/>
        <w:ind w:left="226" w:right="270" w:firstLine="566"/>
        <w:jc w:val="left"/>
        <w:rPr>
          <w:sz w:val="28"/>
        </w:rPr>
      </w:pPr>
      <w:r>
        <w:rPr>
          <w:sz w:val="28"/>
        </w:rPr>
        <w:t>хранить</w:t>
      </w:r>
      <w:r>
        <w:rPr>
          <w:spacing w:val="35"/>
          <w:sz w:val="28"/>
        </w:rPr>
        <w:t> </w:t>
      </w:r>
      <w:r>
        <w:rPr>
          <w:sz w:val="28"/>
        </w:rPr>
        <w:t>возле</w:t>
      </w:r>
      <w:r>
        <w:rPr>
          <w:spacing w:val="34"/>
          <w:sz w:val="28"/>
        </w:rPr>
        <w:t> </w:t>
      </w:r>
      <w:r>
        <w:rPr>
          <w:sz w:val="28"/>
        </w:rPr>
        <w:t>плиты</w:t>
      </w:r>
      <w:r>
        <w:rPr>
          <w:spacing w:val="37"/>
          <w:sz w:val="28"/>
        </w:rPr>
        <w:t> </w:t>
      </w:r>
      <w:r>
        <w:rPr>
          <w:sz w:val="28"/>
        </w:rPr>
        <w:t>легковоспламеняющиеся</w:t>
      </w:r>
      <w:r>
        <w:rPr>
          <w:spacing w:val="35"/>
          <w:sz w:val="28"/>
        </w:rPr>
        <w:t> </w:t>
      </w:r>
      <w:r>
        <w:rPr>
          <w:sz w:val="28"/>
        </w:rPr>
        <w:t>предметы</w:t>
      </w:r>
      <w:r>
        <w:rPr>
          <w:spacing w:val="37"/>
          <w:sz w:val="28"/>
        </w:rPr>
        <w:t> </w:t>
      </w:r>
      <w:r>
        <w:rPr>
          <w:sz w:val="28"/>
        </w:rPr>
        <w:t>(горючие</w:t>
      </w:r>
      <w:r>
        <w:rPr>
          <w:spacing w:val="34"/>
          <w:sz w:val="28"/>
        </w:rPr>
        <w:t> </w:t>
      </w:r>
      <w:r>
        <w:rPr>
          <w:sz w:val="28"/>
        </w:rPr>
        <w:t>жидкости,</w:t>
      </w:r>
      <w:r>
        <w:rPr>
          <w:spacing w:val="-67"/>
          <w:sz w:val="28"/>
        </w:rPr>
        <w:t> </w:t>
      </w:r>
      <w:r>
        <w:rPr>
          <w:sz w:val="28"/>
        </w:rPr>
        <w:t>аэрозоли,</w:t>
      </w:r>
      <w:r>
        <w:rPr>
          <w:spacing w:val="-5"/>
          <w:sz w:val="28"/>
        </w:rPr>
        <w:t> </w:t>
      </w:r>
      <w:r>
        <w:rPr>
          <w:sz w:val="28"/>
        </w:rPr>
        <w:t>бумагу,</w:t>
      </w:r>
      <w:r>
        <w:rPr>
          <w:spacing w:val="-1"/>
          <w:sz w:val="28"/>
        </w:rPr>
        <w:t> </w:t>
      </w:r>
      <w:r>
        <w:rPr>
          <w:sz w:val="28"/>
        </w:rPr>
        <w:t>тряпки и т.п.);</w:t>
      </w:r>
    </w:p>
    <w:p>
      <w:pPr>
        <w:pStyle w:val="ListParagraph"/>
        <w:numPr>
          <w:ilvl w:val="0"/>
          <w:numId w:val="2"/>
        </w:numPr>
        <w:tabs>
          <w:tab w:pos="957" w:val="left" w:leader="none"/>
        </w:tabs>
        <w:spacing w:line="321" w:lineRule="exact" w:before="0" w:after="0"/>
        <w:ind w:left="956" w:right="0" w:hanging="164"/>
        <w:jc w:val="left"/>
        <w:rPr>
          <w:sz w:val="28"/>
        </w:rPr>
      </w:pPr>
      <w:r>
        <w:rPr>
          <w:sz w:val="28"/>
        </w:rPr>
        <w:t>допускать</w:t>
      </w:r>
      <w:r>
        <w:rPr>
          <w:spacing w:val="-5"/>
          <w:sz w:val="28"/>
        </w:rPr>
        <w:t> </w:t>
      </w:r>
      <w:r>
        <w:rPr>
          <w:sz w:val="28"/>
        </w:rPr>
        <w:t>заливание</w:t>
      </w:r>
      <w:r>
        <w:rPr>
          <w:spacing w:val="-4"/>
          <w:sz w:val="28"/>
        </w:rPr>
        <w:t> </w:t>
      </w:r>
      <w:r>
        <w:rPr>
          <w:sz w:val="28"/>
        </w:rPr>
        <w:t>горелки</w:t>
      </w:r>
      <w:r>
        <w:rPr>
          <w:spacing w:val="-4"/>
          <w:sz w:val="28"/>
        </w:rPr>
        <w:t> </w:t>
      </w:r>
      <w:r>
        <w:rPr>
          <w:sz w:val="28"/>
        </w:rPr>
        <w:t>жидкостями;</w:t>
      </w:r>
    </w:p>
    <w:p>
      <w:pPr>
        <w:pStyle w:val="ListParagraph"/>
        <w:numPr>
          <w:ilvl w:val="0"/>
          <w:numId w:val="2"/>
        </w:numPr>
        <w:tabs>
          <w:tab w:pos="957" w:val="left" w:leader="none"/>
        </w:tabs>
        <w:spacing w:line="322" w:lineRule="exact" w:before="0" w:after="0"/>
        <w:ind w:left="956" w:right="0" w:hanging="164"/>
        <w:jc w:val="left"/>
        <w:rPr>
          <w:sz w:val="28"/>
        </w:rPr>
      </w:pPr>
      <w:r>
        <w:rPr>
          <w:sz w:val="28"/>
        </w:rPr>
        <w:t>оставлять</w:t>
      </w:r>
      <w:r>
        <w:rPr>
          <w:spacing w:val="-4"/>
          <w:sz w:val="28"/>
        </w:rPr>
        <w:t> </w:t>
      </w:r>
      <w:r>
        <w:rPr>
          <w:sz w:val="28"/>
        </w:rPr>
        <w:t>работающую</w:t>
      </w:r>
      <w:r>
        <w:rPr>
          <w:spacing w:val="-1"/>
          <w:sz w:val="28"/>
        </w:rPr>
        <w:t> </w:t>
      </w:r>
      <w:r>
        <w:rPr>
          <w:sz w:val="28"/>
        </w:rPr>
        <w:t>плиту</w:t>
      </w:r>
      <w:r>
        <w:rPr>
          <w:spacing w:val="-6"/>
          <w:sz w:val="28"/>
        </w:rPr>
        <w:t> </w:t>
      </w:r>
      <w:r>
        <w:rPr>
          <w:sz w:val="28"/>
        </w:rPr>
        <w:t>без</w:t>
      </w:r>
      <w:r>
        <w:rPr>
          <w:spacing w:val="-1"/>
          <w:sz w:val="28"/>
        </w:rPr>
        <w:t> </w:t>
      </w:r>
      <w:r>
        <w:rPr>
          <w:sz w:val="28"/>
        </w:rPr>
        <w:t>присмотра.</w:t>
      </w:r>
    </w:p>
    <w:p>
      <w:pPr>
        <w:pStyle w:val="BodyText"/>
        <w:tabs>
          <w:tab w:pos="1327" w:val="left" w:leader="none"/>
          <w:tab w:pos="2234" w:val="left" w:leader="none"/>
          <w:tab w:pos="3294" w:val="left" w:leader="none"/>
          <w:tab w:pos="4647" w:val="left" w:leader="none"/>
          <w:tab w:pos="5504" w:val="left" w:leader="none"/>
          <w:tab w:pos="6540" w:val="left" w:leader="none"/>
          <w:tab w:pos="8484" w:val="left" w:leader="none"/>
          <w:tab w:pos="8839" w:val="left" w:leader="none"/>
          <w:tab w:pos="10321" w:val="left" w:leader="none"/>
        </w:tabs>
        <w:ind w:left="226" w:right="267" w:firstLine="566"/>
      </w:pPr>
      <w:r>
        <w:rPr/>
        <w:t>Во</w:t>
        <w:tab/>
        <w:t>время</w:t>
        <w:tab/>
        <w:t>работы</w:t>
        <w:tab/>
        <w:t>элементы</w:t>
        <w:tab/>
        <w:t>стола</w:t>
        <w:tab/>
        <w:t>сильно</w:t>
        <w:tab/>
        <w:t>разогреваются</w:t>
        <w:tab/>
        <w:t>и</w:t>
        <w:tab/>
        <w:t>сохраняют</w:t>
        <w:tab/>
      </w:r>
      <w:r>
        <w:rPr>
          <w:spacing w:val="-1"/>
        </w:rPr>
        <w:t>тепло</w:t>
      </w:r>
      <w:r>
        <w:rPr>
          <w:spacing w:val="-67"/>
        </w:rPr>
        <w:t> </w:t>
      </w:r>
      <w:r>
        <w:rPr/>
        <w:t>значительное</w:t>
      </w:r>
      <w:r>
        <w:rPr>
          <w:spacing w:val="-1"/>
        </w:rPr>
        <w:t> </w:t>
      </w:r>
      <w:r>
        <w:rPr/>
        <w:t>время</w:t>
      </w:r>
      <w:r>
        <w:rPr>
          <w:spacing w:val="-4"/>
        </w:rPr>
        <w:t> </w:t>
      </w:r>
      <w:r>
        <w:rPr/>
        <w:t>после</w:t>
      </w:r>
      <w:r>
        <w:rPr>
          <w:spacing w:val="-3"/>
        </w:rPr>
        <w:t> </w:t>
      </w:r>
      <w:r>
        <w:rPr/>
        <w:t>выключения. Будьте</w:t>
      </w:r>
      <w:r>
        <w:rPr>
          <w:spacing w:val="-1"/>
        </w:rPr>
        <w:t> </w:t>
      </w:r>
      <w:r>
        <w:rPr/>
        <w:t>осторожны,</w:t>
      </w:r>
      <w:r>
        <w:rPr>
          <w:spacing w:val="-2"/>
        </w:rPr>
        <w:t> </w:t>
      </w:r>
      <w:r>
        <w:rPr/>
        <w:t>не прикасайтесь</w:t>
      </w:r>
      <w:r>
        <w:rPr>
          <w:spacing w:val="-2"/>
        </w:rPr>
        <w:t> </w:t>
      </w:r>
      <w:r>
        <w:rPr/>
        <w:t>к</w:t>
      </w:r>
      <w:r>
        <w:rPr>
          <w:spacing w:val="-5"/>
        </w:rPr>
        <w:t> </w:t>
      </w:r>
      <w:r>
        <w:rPr/>
        <w:t>ним.</w:t>
      </w:r>
    </w:p>
    <w:p>
      <w:pPr>
        <w:pStyle w:val="BodyText"/>
        <w:spacing w:before="2"/>
        <w:ind w:left="226" w:firstLine="566"/>
      </w:pPr>
      <w:r>
        <w:rPr/>
        <w:t>Во</w:t>
      </w:r>
      <w:r>
        <w:rPr>
          <w:spacing w:val="41"/>
        </w:rPr>
        <w:t> </w:t>
      </w:r>
      <w:r>
        <w:rPr/>
        <w:t>избежание</w:t>
      </w:r>
      <w:r>
        <w:rPr>
          <w:spacing w:val="39"/>
        </w:rPr>
        <w:t> </w:t>
      </w:r>
      <w:r>
        <w:rPr/>
        <w:t>ожогов</w:t>
      </w:r>
      <w:r>
        <w:rPr>
          <w:spacing w:val="41"/>
        </w:rPr>
        <w:t> </w:t>
      </w:r>
      <w:r>
        <w:rPr/>
        <w:t>будьте</w:t>
      </w:r>
      <w:r>
        <w:rPr>
          <w:spacing w:val="41"/>
        </w:rPr>
        <w:t> </w:t>
      </w:r>
      <w:r>
        <w:rPr/>
        <w:t>осторожны</w:t>
      </w:r>
      <w:r>
        <w:rPr>
          <w:spacing w:val="42"/>
        </w:rPr>
        <w:t> </w:t>
      </w:r>
      <w:r>
        <w:rPr/>
        <w:t>при</w:t>
      </w:r>
      <w:r>
        <w:rPr>
          <w:spacing w:val="40"/>
        </w:rPr>
        <w:t> </w:t>
      </w:r>
      <w:r>
        <w:rPr/>
        <w:t>перемещении</w:t>
      </w:r>
      <w:r>
        <w:rPr>
          <w:spacing w:val="42"/>
        </w:rPr>
        <w:t> </w:t>
      </w:r>
      <w:r>
        <w:rPr/>
        <w:t>наплитной</w:t>
      </w:r>
      <w:r>
        <w:rPr>
          <w:spacing w:val="42"/>
        </w:rPr>
        <w:t> </w:t>
      </w:r>
      <w:r>
        <w:rPr/>
        <w:t>посуды,</w:t>
      </w:r>
      <w:r>
        <w:rPr>
          <w:spacing w:val="41"/>
        </w:rPr>
        <w:t> </w:t>
      </w:r>
      <w:r>
        <w:rPr/>
        <w:t>не</w:t>
      </w:r>
      <w:r>
        <w:rPr>
          <w:spacing w:val="-67"/>
        </w:rPr>
        <w:t> </w:t>
      </w:r>
      <w:r>
        <w:rPr/>
        <w:t>допускайте</w:t>
      </w:r>
      <w:r>
        <w:rPr>
          <w:spacing w:val="-2"/>
        </w:rPr>
        <w:t> </w:t>
      </w:r>
      <w:r>
        <w:rPr/>
        <w:t>проливания</w:t>
      </w:r>
      <w:r>
        <w:rPr>
          <w:spacing w:val="-4"/>
        </w:rPr>
        <w:t> </w:t>
      </w:r>
      <w:r>
        <w:rPr/>
        <w:t>на</w:t>
      </w:r>
      <w:r>
        <w:rPr>
          <w:spacing w:val="-1"/>
        </w:rPr>
        <w:t> </w:t>
      </w:r>
      <w:r>
        <w:rPr/>
        <w:t>горячую</w:t>
      </w:r>
      <w:r>
        <w:rPr>
          <w:spacing w:val="-2"/>
        </w:rPr>
        <w:t> </w:t>
      </w:r>
      <w:r>
        <w:rPr/>
        <w:t>поверхность</w:t>
      </w:r>
      <w:r>
        <w:rPr>
          <w:spacing w:val="-2"/>
        </w:rPr>
        <w:t> </w:t>
      </w:r>
      <w:r>
        <w:rPr/>
        <w:t>плиты</w:t>
      </w:r>
      <w:r>
        <w:rPr>
          <w:spacing w:val="-1"/>
        </w:rPr>
        <w:t> </w:t>
      </w:r>
      <w:r>
        <w:rPr/>
        <w:t>жира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/>
        <w:t>других жидкостей.</w:t>
      </w:r>
    </w:p>
    <w:p>
      <w:pPr>
        <w:pStyle w:val="BodyText"/>
        <w:ind w:left="226" w:firstLine="566"/>
      </w:pPr>
      <w:r>
        <w:rPr/>
        <w:t>Перед</w:t>
      </w:r>
      <w:r>
        <w:rPr>
          <w:spacing w:val="48"/>
        </w:rPr>
        <w:t> </w:t>
      </w:r>
      <w:r>
        <w:rPr/>
        <w:t>выполнением</w:t>
      </w:r>
      <w:r>
        <w:rPr>
          <w:spacing w:val="48"/>
        </w:rPr>
        <w:t> </w:t>
      </w:r>
      <w:r>
        <w:rPr/>
        <w:t>любых</w:t>
      </w:r>
      <w:r>
        <w:rPr>
          <w:spacing w:val="47"/>
        </w:rPr>
        <w:t> </w:t>
      </w:r>
      <w:r>
        <w:rPr/>
        <w:t>операций</w:t>
      </w:r>
      <w:r>
        <w:rPr>
          <w:spacing w:val="47"/>
        </w:rPr>
        <w:t> </w:t>
      </w:r>
      <w:r>
        <w:rPr/>
        <w:t>по</w:t>
      </w:r>
      <w:r>
        <w:rPr>
          <w:spacing w:val="47"/>
        </w:rPr>
        <w:t> </w:t>
      </w:r>
      <w:r>
        <w:rPr/>
        <w:t>чистке</w:t>
      </w:r>
      <w:r>
        <w:rPr>
          <w:spacing w:val="46"/>
        </w:rPr>
        <w:t> </w:t>
      </w:r>
      <w:r>
        <w:rPr/>
        <w:t>или</w:t>
      </w:r>
      <w:r>
        <w:rPr>
          <w:spacing w:val="49"/>
        </w:rPr>
        <w:t> </w:t>
      </w:r>
      <w:r>
        <w:rPr/>
        <w:t>уходу/обслуживанию</w:t>
      </w:r>
      <w:r>
        <w:rPr>
          <w:spacing w:val="45"/>
        </w:rPr>
        <w:t> </w:t>
      </w:r>
      <w:r>
        <w:rPr/>
        <w:t>плиты,</w:t>
      </w:r>
      <w:r>
        <w:rPr>
          <w:spacing w:val="-67"/>
        </w:rPr>
        <w:t> </w:t>
      </w:r>
      <w:r>
        <w:rPr/>
        <w:t>следует</w:t>
      </w:r>
      <w:r>
        <w:rPr>
          <w:spacing w:val="-1"/>
        </w:rPr>
        <w:t> </w:t>
      </w:r>
      <w:r>
        <w:rPr/>
        <w:t>перекрыть</w:t>
      </w:r>
      <w:r>
        <w:rPr>
          <w:spacing w:val="-1"/>
        </w:rPr>
        <w:t> </w:t>
      </w:r>
      <w:r>
        <w:rPr/>
        <w:t>линию</w:t>
      </w:r>
      <w:r>
        <w:rPr>
          <w:spacing w:val="-1"/>
        </w:rPr>
        <w:t> </w:t>
      </w:r>
      <w:r>
        <w:rPr/>
        <w:t>подачи</w:t>
      </w:r>
      <w:r>
        <w:rPr>
          <w:spacing w:val="1"/>
        </w:rPr>
        <w:t> </w:t>
      </w:r>
      <w:r>
        <w:rPr/>
        <w:t>газа.</w:t>
      </w:r>
    </w:p>
    <w:p>
      <w:pPr>
        <w:pStyle w:val="BodyText"/>
        <w:tabs>
          <w:tab w:pos="1738" w:val="left" w:leader="none"/>
          <w:tab w:pos="3531" w:val="left" w:leader="none"/>
          <w:tab w:pos="5116" w:val="left" w:leader="none"/>
          <w:tab w:pos="6032" w:val="left" w:leader="none"/>
          <w:tab w:pos="7066" w:val="left" w:leader="none"/>
          <w:tab w:pos="8025" w:val="left" w:leader="none"/>
          <w:tab w:pos="9564" w:val="left" w:leader="none"/>
          <w:tab w:pos="9907" w:val="left" w:leader="none"/>
        </w:tabs>
        <w:ind w:left="226" w:right="272" w:firstLine="566"/>
      </w:pPr>
      <w:r>
        <w:rPr/>
        <w:t>Перед</w:t>
        <w:tab/>
        <w:t>санитарной</w:t>
        <w:tab/>
        <w:t>обработкой</w:t>
        <w:tab/>
        <w:t>ручки</w:t>
        <w:tab/>
        <w:t>кранов</w:t>
        <w:tab/>
        <w:t>плиты</w:t>
        <w:tab/>
        <w:t>установите</w:t>
        <w:tab/>
        <w:t>в</w:t>
        <w:tab/>
      </w:r>
      <w:r>
        <w:rPr>
          <w:spacing w:val="-1"/>
        </w:rPr>
        <w:t>закрытое</w:t>
      </w:r>
      <w:r>
        <w:rPr>
          <w:spacing w:val="-67"/>
        </w:rPr>
        <w:t> </w:t>
      </w:r>
      <w:r>
        <w:rPr/>
        <w:t>положение.</w:t>
      </w:r>
    </w:p>
    <w:p>
      <w:pPr>
        <w:pStyle w:val="BodyText"/>
        <w:spacing w:line="322" w:lineRule="exact"/>
        <w:ind w:left="793"/>
      </w:pPr>
      <w:r>
        <w:rPr/>
        <w:t>Включение</w:t>
      </w:r>
      <w:r>
        <w:rPr>
          <w:spacing w:val="-3"/>
        </w:rPr>
        <w:t> </w:t>
      </w:r>
      <w:r>
        <w:rPr/>
        <w:t>плиты</w:t>
      </w:r>
      <w:r>
        <w:rPr>
          <w:spacing w:val="-5"/>
        </w:rPr>
        <w:t> </w:t>
      </w:r>
      <w:r>
        <w:rPr/>
        <w:t>допускается</w:t>
      </w:r>
      <w:r>
        <w:rPr>
          <w:spacing w:val="-3"/>
        </w:rPr>
        <w:t> </w:t>
      </w:r>
      <w:r>
        <w:rPr/>
        <w:t>только</w:t>
      </w:r>
      <w:r>
        <w:rPr>
          <w:spacing w:val="-4"/>
        </w:rPr>
        <w:t> </w:t>
      </w:r>
      <w:r>
        <w:rPr/>
        <w:t>после</w:t>
      </w:r>
      <w:r>
        <w:rPr>
          <w:spacing w:val="-5"/>
        </w:rPr>
        <w:t> </w:t>
      </w:r>
      <w:r>
        <w:rPr/>
        <w:t>устранения</w:t>
      </w:r>
      <w:r>
        <w:rPr>
          <w:spacing w:val="3"/>
        </w:rPr>
        <w:t> </w:t>
      </w:r>
      <w:r>
        <w:rPr/>
        <w:t>неисправностей.</w:t>
      </w:r>
    </w:p>
    <w:p>
      <w:pPr>
        <w:pStyle w:val="BodyText"/>
        <w:tabs>
          <w:tab w:pos="1822" w:val="left" w:leader="none"/>
          <w:tab w:pos="3004" w:val="left" w:leader="none"/>
          <w:tab w:pos="5539" w:val="left" w:leader="none"/>
          <w:tab w:pos="6637" w:val="left" w:leader="none"/>
          <w:tab w:pos="8937" w:val="left" w:leader="none"/>
          <w:tab w:pos="9364" w:val="left" w:leader="none"/>
        </w:tabs>
        <w:ind w:left="226" w:right="269" w:firstLine="566"/>
      </w:pPr>
      <w:r>
        <w:rPr/>
        <w:t>Плита</w:t>
        <w:tab/>
        <w:t>должна</w:t>
        <w:tab/>
        <w:t>эксплуатироваться</w:t>
        <w:tab/>
        <w:t>только</w:t>
        <w:tab/>
        <w:t>подготовленным</w:t>
        <w:tab/>
        <w:t>к</w:t>
        <w:tab/>
      </w:r>
      <w:r>
        <w:rPr>
          <w:spacing w:val="-1"/>
        </w:rPr>
        <w:t>эксплуатации</w:t>
      </w:r>
      <w:r>
        <w:rPr>
          <w:spacing w:val="-67"/>
        </w:rPr>
        <w:t> </w:t>
      </w:r>
      <w:r>
        <w:rPr/>
        <w:t>персоналом.</w:t>
      </w:r>
    </w:p>
    <w:p>
      <w:pPr>
        <w:spacing w:after="0"/>
        <w:sectPr>
          <w:pgSz w:w="11910" w:h="16840"/>
          <w:pgMar w:header="287" w:footer="0" w:top="580" w:bottom="280" w:left="340" w:right="300"/>
        </w:sectPr>
      </w:pPr>
    </w:p>
    <w:p>
      <w:pPr>
        <w:pStyle w:val="BodyText"/>
        <w:tabs>
          <w:tab w:pos="1502" w:val="left" w:leader="none"/>
          <w:tab w:pos="3315" w:val="left" w:leader="none"/>
          <w:tab w:pos="3972" w:val="left" w:leader="none"/>
          <w:tab w:pos="4322" w:val="left" w:leader="none"/>
          <w:tab w:pos="5330" w:val="left" w:leader="none"/>
          <w:tab w:pos="6512" w:val="left" w:leader="none"/>
          <w:tab w:pos="9037" w:val="left" w:leader="none"/>
          <w:tab w:pos="10075" w:val="left" w:leader="none"/>
        </w:tabs>
        <w:ind w:left="226" w:right="274" w:firstLine="566"/>
      </w:pPr>
      <w:r>
        <w:rPr/>
        <w:t>При</w:t>
        <w:tab/>
        <w:t>повреждении</w:t>
        <w:tab/>
        <w:t>или</w:t>
        <w:tab/>
        <w:t>в</w:t>
        <w:tab/>
        <w:t>случае</w:t>
        <w:tab/>
        <w:t>плохого</w:t>
        <w:tab/>
        <w:t>функционирования</w:t>
        <w:tab/>
        <w:t>плиты,</w:t>
        <w:tab/>
      </w:r>
      <w:r>
        <w:rPr>
          <w:spacing w:val="-1"/>
        </w:rPr>
        <w:t>следует</w:t>
      </w:r>
      <w:r>
        <w:rPr>
          <w:spacing w:val="-67"/>
        </w:rPr>
        <w:t> </w:t>
      </w:r>
      <w:r>
        <w:rPr/>
        <w:t>отключить</w:t>
      </w:r>
      <w:r>
        <w:rPr>
          <w:spacing w:val="-1"/>
        </w:rPr>
        <w:t> </w:t>
      </w:r>
      <w:r>
        <w:rPr/>
        <w:t>её.</w:t>
      </w:r>
    </w:p>
    <w:p>
      <w:pPr>
        <w:pStyle w:val="BodyText"/>
        <w:spacing w:line="242" w:lineRule="auto"/>
        <w:ind w:left="226" w:firstLine="566"/>
      </w:pPr>
      <w:r>
        <w:rPr/>
        <w:t>Любое</w:t>
      </w:r>
      <w:r>
        <w:rPr>
          <w:spacing w:val="8"/>
        </w:rPr>
        <w:t> </w:t>
      </w:r>
      <w:r>
        <w:rPr/>
        <w:t>вмешательство</w:t>
      </w:r>
      <w:r>
        <w:rPr>
          <w:spacing w:val="11"/>
        </w:rPr>
        <w:t> </w:t>
      </w:r>
      <w:r>
        <w:rPr/>
        <w:t>в</w:t>
      </w:r>
      <w:r>
        <w:rPr>
          <w:spacing w:val="7"/>
        </w:rPr>
        <w:t> </w:t>
      </w:r>
      <w:r>
        <w:rPr/>
        <w:t>части</w:t>
      </w:r>
      <w:r>
        <w:rPr>
          <w:spacing w:val="8"/>
        </w:rPr>
        <w:t> </w:t>
      </w:r>
      <w:r>
        <w:rPr/>
        <w:t>ремонта</w:t>
      </w:r>
      <w:r>
        <w:rPr>
          <w:spacing w:val="6"/>
        </w:rPr>
        <w:t> </w:t>
      </w:r>
      <w:r>
        <w:rPr/>
        <w:t>должно</w:t>
      </w:r>
      <w:r>
        <w:rPr>
          <w:spacing w:val="11"/>
        </w:rPr>
        <w:t> </w:t>
      </w:r>
      <w:r>
        <w:rPr/>
        <w:t>выполняться</w:t>
      </w:r>
      <w:r>
        <w:rPr>
          <w:spacing w:val="11"/>
        </w:rPr>
        <w:t> </w:t>
      </w:r>
      <w:r>
        <w:rPr/>
        <w:t>исключительно</w:t>
      </w:r>
      <w:r>
        <w:rPr>
          <w:spacing w:val="9"/>
        </w:rPr>
        <w:t> </w:t>
      </w:r>
      <w:r>
        <w:rPr/>
        <w:t>силами</w:t>
      </w:r>
      <w:r>
        <w:rPr>
          <w:spacing w:val="-67"/>
        </w:rPr>
        <w:t> </w:t>
      </w:r>
      <w:r>
        <w:rPr/>
        <w:t>уполномоченного Центра Технического</w:t>
      </w:r>
      <w:r>
        <w:rPr>
          <w:spacing w:val="-4"/>
        </w:rPr>
        <w:t> </w:t>
      </w:r>
      <w:r>
        <w:rPr/>
        <w:t>Обслуживания.</w:t>
      </w:r>
    </w:p>
    <w:p>
      <w:pPr>
        <w:pStyle w:val="BodyText"/>
        <w:ind w:left="226" w:firstLine="566"/>
      </w:pPr>
      <w:r>
        <w:rPr/>
        <w:t>При</w:t>
      </w:r>
      <w:r>
        <w:rPr>
          <w:spacing w:val="45"/>
        </w:rPr>
        <w:t> </w:t>
      </w:r>
      <w:r>
        <w:rPr/>
        <w:t>замене</w:t>
      </w:r>
      <w:r>
        <w:rPr>
          <w:spacing w:val="42"/>
        </w:rPr>
        <w:t> </w:t>
      </w:r>
      <w:r>
        <w:rPr/>
        <w:t>частей</w:t>
      </w:r>
      <w:r>
        <w:rPr>
          <w:spacing w:val="45"/>
        </w:rPr>
        <w:t> </w:t>
      </w:r>
      <w:r>
        <w:rPr/>
        <w:t>плиты</w:t>
      </w:r>
      <w:r>
        <w:rPr>
          <w:spacing w:val="45"/>
        </w:rPr>
        <w:t> </w:t>
      </w:r>
      <w:r>
        <w:rPr/>
        <w:t>следует</w:t>
      </w:r>
      <w:r>
        <w:rPr>
          <w:spacing w:val="44"/>
        </w:rPr>
        <w:t> </w:t>
      </w:r>
      <w:r>
        <w:rPr/>
        <w:t>использовать</w:t>
      </w:r>
      <w:r>
        <w:rPr>
          <w:spacing w:val="41"/>
        </w:rPr>
        <w:t> </w:t>
      </w:r>
      <w:r>
        <w:rPr/>
        <w:t>исключительно</w:t>
      </w:r>
      <w:r>
        <w:rPr>
          <w:spacing w:val="45"/>
        </w:rPr>
        <w:t> </w:t>
      </w:r>
      <w:r>
        <w:rPr/>
        <w:t>оригинальные</w:t>
      </w:r>
      <w:r>
        <w:rPr>
          <w:spacing w:val="-67"/>
        </w:rPr>
        <w:t> </w:t>
      </w:r>
      <w:r>
        <w:rPr/>
        <w:t>запасные</w:t>
      </w:r>
      <w:r>
        <w:rPr>
          <w:spacing w:val="-3"/>
        </w:rPr>
        <w:t> </w:t>
      </w:r>
      <w:r>
        <w:rPr/>
        <w:t>части.</w:t>
      </w:r>
    </w:p>
    <w:p>
      <w:pPr>
        <w:pStyle w:val="BodyText"/>
        <w:ind w:left="226" w:firstLine="566"/>
      </w:pPr>
      <w:r>
        <w:rPr/>
        <w:t>Плита</w:t>
      </w:r>
      <w:r>
        <w:rPr>
          <w:spacing w:val="42"/>
        </w:rPr>
        <w:t> </w:t>
      </w:r>
      <w:r>
        <w:rPr/>
        <w:t>предназначена</w:t>
      </w:r>
      <w:r>
        <w:rPr>
          <w:spacing w:val="43"/>
        </w:rPr>
        <w:t> </w:t>
      </w:r>
      <w:r>
        <w:rPr/>
        <w:t>к</w:t>
      </w:r>
      <w:r>
        <w:rPr>
          <w:spacing w:val="44"/>
        </w:rPr>
        <w:t> </w:t>
      </w:r>
      <w:r>
        <w:rPr/>
        <w:t>использованию</w:t>
      </w:r>
      <w:r>
        <w:rPr>
          <w:spacing w:val="41"/>
        </w:rPr>
        <w:t> </w:t>
      </w:r>
      <w:r>
        <w:rPr/>
        <w:t>только</w:t>
      </w:r>
      <w:r>
        <w:rPr>
          <w:spacing w:val="44"/>
        </w:rPr>
        <w:t> </w:t>
      </w:r>
      <w:r>
        <w:rPr/>
        <w:t>в</w:t>
      </w:r>
      <w:r>
        <w:rPr>
          <w:spacing w:val="43"/>
        </w:rPr>
        <w:t> </w:t>
      </w:r>
      <w:r>
        <w:rPr/>
        <w:t>соответствии</w:t>
      </w:r>
      <w:r>
        <w:rPr>
          <w:spacing w:val="43"/>
        </w:rPr>
        <w:t> </w:t>
      </w:r>
      <w:r>
        <w:rPr/>
        <w:t>с</w:t>
      </w:r>
      <w:r>
        <w:rPr>
          <w:spacing w:val="43"/>
        </w:rPr>
        <w:t> </w:t>
      </w:r>
      <w:r>
        <w:rPr/>
        <w:t>предназначением,</w:t>
      </w:r>
      <w:r>
        <w:rPr>
          <w:spacing w:val="-67"/>
        </w:rPr>
        <w:t> </w:t>
      </w:r>
      <w:r>
        <w:rPr/>
        <w:t>для</w:t>
      </w:r>
      <w:r>
        <w:rPr>
          <w:spacing w:val="-1"/>
        </w:rPr>
        <w:t> </w:t>
      </w:r>
      <w:r>
        <w:rPr/>
        <w:t>которого</w:t>
      </w:r>
      <w:r>
        <w:rPr>
          <w:spacing w:val="-2"/>
        </w:rPr>
        <w:t> </w:t>
      </w:r>
      <w:r>
        <w:rPr/>
        <w:t>она была разработана.</w:t>
      </w:r>
    </w:p>
    <w:p>
      <w:pPr>
        <w:pStyle w:val="BodyText"/>
        <w:ind w:left="226" w:firstLine="566"/>
      </w:pPr>
      <w:r>
        <w:rPr/>
        <w:t>Ни</w:t>
      </w:r>
      <w:r>
        <w:rPr>
          <w:spacing w:val="48"/>
        </w:rPr>
        <w:t> </w:t>
      </w:r>
      <w:r>
        <w:rPr/>
        <w:t>в</w:t>
      </w:r>
      <w:r>
        <w:rPr>
          <w:spacing w:val="47"/>
        </w:rPr>
        <w:t> </w:t>
      </w:r>
      <w:r>
        <w:rPr/>
        <w:t>коем</w:t>
      </w:r>
      <w:r>
        <w:rPr>
          <w:spacing w:val="48"/>
        </w:rPr>
        <w:t> </w:t>
      </w:r>
      <w:r>
        <w:rPr/>
        <w:t>случае</w:t>
      </w:r>
      <w:r>
        <w:rPr>
          <w:spacing w:val="46"/>
        </w:rPr>
        <w:t> </w:t>
      </w:r>
      <w:r>
        <w:rPr/>
        <w:t>не</w:t>
      </w:r>
      <w:r>
        <w:rPr>
          <w:spacing w:val="47"/>
        </w:rPr>
        <w:t> </w:t>
      </w:r>
      <w:r>
        <w:rPr/>
        <w:t>следует</w:t>
      </w:r>
      <w:r>
        <w:rPr>
          <w:spacing w:val="48"/>
        </w:rPr>
        <w:t> </w:t>
      </w:r>
      <w:r>
        <w:rPr/>
        <w:t>подвергать</w:t>
      </w:r>
      <w:r>
        <w:rPr>
          <w:spacing w:val="47"/>
        </w:rPr>
        <w:t> </w:t>
      </w:r>
      <w:r>
        <w:rPr/>
        <w:t>плиту</w:t>
      </w:r>
      <w:r>
        <w:rPr>
          <w:spacing w:val="44"/>
        </w:rPr>
        <w:t> </w:t>
      </w:r>
      <w:r>
        <w:rPr/>
        <w:t>мойке</w:t>
      </w:r>
      <w:r>
        <w:rPr>
          <w:spacing w:val="46"/>
        </w:rPr>
        <w:t> </w:t>
      </w:r>
      <w:r>
        <w:rPr/>
        <w:t>прямыми</w:t>
      </w:r>
      <w:r>
        <w:rPr>
          <w:spacing w:val="48"/>
        </w:rPr>
        <w:t> </w:t>
      </w:r>
      <w:r>
        <w:rPr/>
        <w:t>струями</w:t>
      </w:r>
      <w:r>
        <w:rPr>
          <w:spacing w:val="49"/>
        </w:rPr>
        <w:t> </w:t>
      </w:r>
      <w:r>
        <w:rPr/>
        <w:t>воды</w:t>
      </w:r>
      <w:r>
        <w:rPr>
          <w:spacing w:val="49"/>
        </w:rPr>
        <w:t> </w:t>
      </w:r>
      <w:r>
        <w:rPr/>
        <w:t>во</w:t>
      </w:r>
      <w:r>
        <w:rPr>
          <w:spacing w:val="-67"/>
        </w:rPr>
        <w:t> </w:t>
      </w:r>
      <w:r>
        <w:rPr/>
        <w:t>избежание</w:t>
      </w:r>
      <w:r>
        <w:rPr>
          <w:spacing w:val="-1"/>
        </w:rPr>
        <w:t> </w:t>
      </w:r>
      <w:r>
        <w:rPr/>
        <w:t>забивки</w:t>
      </w:r>
      <w:r>
        <w:rPr>
          <w:spacing w:val="-2"/>
        </w:rPr>
        <w:t> </w:t>
      </w:r>
      <w:r>
        <w:rPr/>
        <w:t>сопел</w:t>
      </w:r>
      <w:r>
        <w:rPr>
          <w:spacing w:val="-2"/>
        </w:rPr>
        <w:t> </w:t>
      </w:r>
      <w:r>
        <w:rPr/>
        <w:t>и камер</w:t>
      </w:r>
      <w:r>
        <w:rPr>
          <w:spacing w:val="1"/>
        </w:rPr>
        <w:t> </w:t>
      </w:r>
      <w:r>
        <w:rPr/>
        <w:t>сгорания;</w:t>
      </w:r>
    </w:p>
    <w:p>
      <w:pPr>
        <w:pStyle w:val="BodyText"/>
        <w:ind w:left="793"/>
      </w:pPr>
      <w:r>
        <w:rPr/>
        <w:drawing>
          <wp:anchor distT="0" distB="0" distL="0" distR="0" allowOverlap="1" layoutInCell="1" locked="0" behindDoc="0" simplePos="0" relativeHeight="6">
            <wp:simplePos x="0" y="0"/>
            <wp:positionH relativeFrom="page">
              <wp:posOffset>2481553</wp:posOffset>
            </wp:positionH>
            <wp:positionV relativeFrom="paragraph">
              <wp:posOffset>273777</wp:posOffset>
            </wp:positionV>
            <wp:extent cx="2988445" cy="2688145"/>
            <wp:effectExtent l="0" t="0" r="0" b="0"/>
            <wp:wrapTopAndBottom/>
            <wp:docPr id="21" name="image11.png" descr="000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8445" cy="2688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Не</w:t>
      </w:r>
      <w:r>
        <w:rPr>
          <w:spacing w:val="-2"/>
        </w:rPr>
        <w:t> </w:t>
      </w:r>
      <w:r>
        <w:rPr/>
        <w:t>следует</w:t>
      </w:r>
      <w:r>
        <w:rPr>
          <w:spacing w:val="-1"/>
        </w:rPr>
        <w:t> </w:t>
      </w:r>
      <w:r>
        <w:rPr/>
        <w:t>загораживать</w:t>
      </w:r>
      <w:r>
        <w:rPr>
          <w:spacing w:val="-3"/>
        </w:rPr>
        <w:t> </w:t>
      </w:r>
      <w:r>
        <w:rPr/>
        <w:t>отверстия</w:t>
      </w:r>
      <w:r>
        <w:rPr>
          <w:spacing w:val="-2"/>
        </w:rPr>
        <w:t> </w:t>
      </w:r>
      <w:r>
        <w:rPr/>
        <w:t>для</w:t>
      </w:r>
      <w:r>
        <w:rPr>
          <w:spacing w:val="-3"/>
        </w:rPr>
        <w:t> </w:t>
      </w:r>
      <w:r>
        <w:rPr/>
        <w:t>выхода</w:t>
      </w:r>
      <w:r>
        <w:rPr>
          <w:spacing w:val="-1"/>
        </w:rPr>
        <w:t> </w:t>
      </w:r>
      <w:r>
        <w:rPr/>
        <w:t>продуктов</w:t>
      </w:r>
      <w:r>
        <w:rPr>
          <w:spacing w:val="-4"/>
        </w:rPr>
        <w:t> </w:t>
      </w:r>
      <w:r>
        <w:rPr/>
        <w:t>сгорания</w:t>
      </w:r>
      <w:r>
        <w:rPr>
          <w:spacing w:val="-4"/>
        </w:rPr>
        <w:t> </w:t>
      </w:r>
      <w:r>
        <w:rPr/>
        <w:t>рис.6.</w:t>
      </w:r>
    </w:p>
    <w:p>
      <w:pPr>
        <w:pStyle w:val="BodyText"/>
        <w:spacing w:line="295" w:lineRule="exact"/>
        <w:ind w:left="898" w:right="373"/>
        <w:jc w:val="center"/>
      </w:pPr>
      <w:r>
        <w:rPr/>
        <w:t>Рис.6</w:t>
      </w:r>
    </w:p>
    <w:p>
      <w:pPr>
        <w:pStyle w:val="BodyText"/>
        <w:ind w:left="226" w:right="263" w:firstLine="566"/>
        <w:jc w:val="both"/>
      </w:pPr>
      <w:r>
        <w:rPr/>
        <w:t>Все</w:t>
      </w:r>
      <w:r>
        <w:rPr>
          <w:spacing w:val="1"/>
        </w:rPr>
        <w:t> </w:t>
      </w:r>
      <w:r>
        <w:rPr/>
        <w:t>части</w:t>
      </w:r>
      <w:r>
        <w:rPr>
          <w:spacing w:val="1"/>
        </w:rPr>
        <w:t> </w:t>
      </w:r>
      <w:r>
        <w:rPr/>
        <w:t>плиты</w:t>
      </w:r>
      <w:r>
        <w:rPr>
          <w:spacing w:val="1"/>
        </w:rPr>
        <w:t> </w:t>
      </w:r>
      <w:r>
        <w:rPr/>
        <w:t>должны</w:t>
      </w:r>
      <w:r>
        <w:rPr>
          <w:spacing w:val="1"/>
        </w:rPr>
        <w:t> </w:t>
      </w:r>
      <w:r>
        <w:rPr/>
        <w:t>постоянно</w:t>
      </w:r>
      <w:r>
        <w:rPr>
          <w:spacing w:val="1"/>
        </w:rPr>
        <w:t> </w:t>
      </w:r>
      <w:r>
        <w:rPr/>
        <w:t>содержаться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чистоте,</w:t>
      </w:r>
      <w:r>
        <w:rPr>
          <w:spacing w:val="1"/>
        </w:rPr>
        <w:t> </w:t>
      </w:r>
      <w:r>
        <w:rPr/>
        <w:t>во</w:t>
      </w:r>
      <w:r>
        <w:rPr>
          <w:spacing w:val="1"/>
        </w:rPr>
        <w:t> </w:t>
      </w:r>
      <w:r>
        <w:rPr/>
        <w:t>избежание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окисления запрещается использовать химически -агрессивные вещества. По окончании</w:t>
      </w:r>
      <w:r>
        <w:rPr>
          <w:spacing w:val="1"/>
        </w:rPr>
        <w:t> </w:t>
      </w:r>
      <w:r>
        <w:rPr/>
        <w:t>эксплуатации</w:t>
      </w:r>
      <w:r>
        <w:rPr>
          <w:spacing w:val="-1"/>
        </w:rPr>
        <w:t> </w:t>
      </w:r>
      <w:r>
        <w:rPr/>
        <w:t>следует всегда</w:t>
      </w:r>
      <w:r>
        <w:rPr>
          <w:spacing w:val="-3"/>
        </w:rPr>
        <w:t> </w:t>
      </w:r>
      <w:r>
        <w:rPr/>
        <w:t>отключать</w:t>
      </w:r>
      <w:r>
        <w:rPr>
          <w:spacing w:val="-3"/>
        </w:rPr>
        <w:t> </w:t>
      </w:r>
      <w:r>
        <w:rPr/>
        <w:t>плиту.</w:t>
      </w:r>
    </w:p>
    <w:p>
      <w:pPr>
        <w:pStyle w:val="BodyText"/>
        <w:spacing w:before="1"/>
        <w:ind w:left="226" w:right="265" w:firstLine="566"/>
        <w:jc w:val="both"/>
      </w:pPr>
      <w:r>
        <w:rPr/>
        <w:t>В</w:t>
      </w:r>
      <w:r>
        <w:rPr>
          <w:spacing w:val="1"/>
        </w:rPr>
        <w:t> </w:t>
      </w:r>
      <w:r>
        <w:rPr/>
        <w:t>том</w:t>
      </w:r>
      <w:r>
        <w:rPr>
          <w:spacing w:val="1"/>
        </w:rPr>
        <w:t> </w:t>
      </w:r>
      <w:r>
        <w:rPr/>
        <w:t>случае,</w:t>
      </w:r>
      <w:r>
        <w:rPr>
          <w:spacing w:val="1"/>
        </w:rPr>
        <w:t> </w:t>
      </w:r>
      <w:r>
        <w:rPr/>
        <w:t>если</w:t>
      </w:r>
      <w:r>
        <w:rPr>
          <w:spacing w:val="1"/>
        </w:rPr>
        <w:t> </w:t>
      </w:r>
      <w:r>
        <w:rPr/>
        <w:t>плита</w:t>
      </w:r>
      <w:r>
        <w:rPr>
          <w:spacing w:val="1"/>
        </w:rPr>
        <w:t> </w:t>
      </w:r>
      <w:r>
        <w:rPr/>
        <w:t>устанавливается</w:t>
      </w:r>
      <w:r>
        <w:rPr>
          <w:spacing w:val="1"/>
        </w:rPr>
        <w:t> </w:t>
      </w:r>
      <w:r>
        <w:rPr/>
        <w:t>около</w:t>
      </w:r>
      <w:r>
        <w:rPr>
          <w:spacing w:val="1"/>
        </w:rPr>
        <w:t> </w:t>
      </w:r>
      <w:r>
        <w:rPr/>
        <w:t>стен,</w:t>
      </w:r>
      <w:r>
        <w:rPr>
          <w:spacing w:val="1"/>
        </w:rPr>
        <w:t> </w:t>
      </w:r>
      <w:r>
        <w:rPr/>
        <w:t>перегородок,</w:t>
      </w:r>
      <w:r>
        <w:rPr>
          <w:spacing w:val="70"/>
        </w:rPr>
        <w:t> </w:t>
      </w:r>
      <w:r>
        <w:rPr/>
        <w:t>кухонной</w:t>
      </w:r>
      <w:r>
        <w:rPr>
          <w:spacing w:val="1"/>
        </w:rPr>
        <w:t> </w:t>
      </w:r>
      <w:r>
        <w:rPr/>
        <w:t>мебели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т.д.,</w:t>
      </w:r>
      <w:r>
        <w:rPr>
          <w:spacing w:val="1"/>
        </w:rPr>
        <w:t> </w:t>
      </w:r>
      <w:r>
        <w:rPr/>
        <w:t>следует</w:t>
      </w:r>
      <w:r>
        <w:rPr>
          <w:spacing w:val="1"/>
        </w:rPr>
        <w:t> </w:t>
      </w:r>
      <w:r>
        <w:rPr/>
        <w:t>иметь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виду,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последние</w:t>
      </w:r>
      <w:r>
        <w:rPr>
          <w:spacing w:val="1"/>
        </w:rPr>
        <w:t> </w:t>
      </w:r>
      <w:r>
        <w:rPr/>
        <w:t>должны</w:t>
      </w:r>
      <w:r>
        <w:rPr>
          <w:spacing w:val="1"/>
        </w:rPr>
        <w:t> </w:t>
      </w:r>
      <w:r>
        <w:rPr/>
        <w:t>быть</w:t>
      </w:r>
      <w:r>
        <w:rPr>
          <w:spacing w:val="1"/>
        </w:rPr>
        <w:t> </w:t>
      </w:r>
      <w:r>
        <w:rPr/>
        <w:t>выполнены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негорючих</w:t>
      </w:r>
      <w:r>
        <w:rPr>
          <w:spacing w:val="1"/>
        </w:rPr>
        <w:t> </w:t>
      </w:r>
      <w:r>
        <w:rPr/>
        <w:t>материалов.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противном</w:t>
      </w:r>
      <w:r>
        <w:rPr>
          <w:spacing w:val="1"/>
        </w:rPr>
        <w:t> </w:t>
      </w:r>
      <w:r>
        <w:rPr/>
        <w:t>случае</w:t>
      </w:r>
      <w:r>
        <w:rPr>
          <w:spacing w:val="1"/>
        </w:rPr>
        <w:t> </w:t>
      </w:r>
      <w:r>
        <w:rPr/>
        <w:t>они</w:t>
      </w:r>
      <w:r>
        <w:rPr>
          <w:spacing w:val="1"/>
        </w:rPr>
        <w:t> </w:t>
      </w:r>
      <w:r>
        <w:rPr/>
        <w:t>должны</w:t>
      </w:r>
      <w:r>
        <w:rPr>
          <w:spacing w:val="1"/>
        </w:rPr>
        <w:t> </w:t>
      </w:r>
      <w:r>
        <w:rPr/>
        <w:t>быть</w:t>
      </w:r>
      <w:r>
        <w:rPr>
          <w:spacing w:val="1"/>
        </w:rPr>
        <w:t> </w:t>
      </w:r>
      <w:r>
        <w:rPr/>
        <w:t>покрыты</w:t>
      </w:r>
      <w:r>
        <w:rPr>
          <w:spacing w:val="1"/>
        </w:rPr>
        <w:t> </w:t>
      </w:r>
      <w:r>
        <w:rPr/>
        <w:t>термоизоляционным</w:t>
      </w:r>
      <w:r>
        <w:rPr>
          <w:spacing w:val="1"/>
        </w:rPr>
        <w:t> </w:t>
      </w:r>
      <w:r>
        <w:rPr/>
        <w:t>негорючим</w:t>
      </w:r>
      <w:r>
        <w:rPr>
          <w:spacing w:val="1"/>
        </w:rPr>
        <w:t> </w:t>
      </w:r>
      <w:r>
        <w:rPr/>
        <w:t>покрытием,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максимальное</w:t>
      </w:r>
      <w:r>
        <w:rPr>
          <w:spacing w:val="1"/>
        </w:rPr>
        <w:t> </w:t>
      </w:r>
      <w:r>
        <w:rPr/>
        <w:t>внимание</w:t>
      </w:r>
      <w:r>
        <w:rPr>
          <w:spacing w:val="71"/>
        </w:rPr>
        <w:t> </w:t>
      </w:r>
      <w:r>
        <w:rPr/>
        <w:t>должно</w:t>
      </w:r>
      <w:r>
        <w:rPr>
          <w:spacing w:val="1"/>
        </w:rPr>
        <w:t> </w:t>
      </w:r>
      <w:r>
        <w:rPr/>
        <w:t>уделяться</w:t>
      </w:r>
      <w:r>
        <w:rPr>
          <w:spacing w:val="-1"/>
        </w:rPr>
        <w:t> </w:t>
      </w:r>
      <w:r>
        <w:rPr/>
        <w:t>соблюдению</w:t>
      </w:r>
      <w:r>
        <w:rPr>
          <w:spacing w:val="-1"/>
        </w:rPr>
        <w:t> </w:t>
      </w:r>
      <w:r>
        <w:rPr/>
        <w:t>Правил</w:t>
      </w:r>
      <w:r>
        <w:rPr>
          <w:spacing w:val="-2"/>
        </w:rPr>
        <w:t> </w:t>
      </w:r>
      <w:r>
        <w:rPr/>
        <w:t>Противопожарной Безопасности;</w:t>
      </w:r>
    </w:p>
    <w:p>
      <w:pPr>
        <w:pStyle w:val="BodyText"/>
        <w:spacing w:before="1"/>
        <w:ind w:left="226" w:right="265" w:firstLine="566"/>
        <w:jc w:val="both"/>
      </w:pPr>
      <w:r>
        <w:rPr/>
        <w:t>При</w:t>
      </w:r>
      <w:r>
        <w:rPr>
          <w:spacing w:val="1"/>
        </w:rPr>
        <w:t> </w:t>
      </w:r>
      <w:r>
        <w:rPr/>
        <w:t>перемещении</w:t>
      </w:r>
      <w:r>
        <w:rPr>
          <w:spacing w:val="1"/>
        </w:rPr>
        <w:t> </w:t>
      </w:r>
      <w:r>
        <w:rPr/>
        <w:t>плиты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следует</w:t>
      </w:r>
      <w:r>
        <w:rPr>
          <w:spacing w:val="1"/>
        </w:rPr>
        <w:t> </w:t>
      </w:r>
      <w:r>
        <w:rPr/>
        <w:t>протягивать</w:t>
      </w:r>
      <w:r>
        <w:rPr>
          <w:spacing w:val="1"/>
        </w:rPr>
        <w:t> </w:t>
      </w:r>
      <w:r>
        <w:rPr/>
        <w:t>её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полу</w:t>
      </w:r>
      <w:r>
        <w:rPr>
          <w:spacing w:val="1"/>
        </w:rPr>
        <w:t> </w:t>
      </w:r>
      <w:r>
        <w:rPr/>
        <w:t>из-за</w:t>
      </w:r>
      <w:r>
        <w:rPr>
          <w:spacing w:val="1"/>
        </w:rPr>
        <w:t> </w:t>
      </w:r>
      <w:r>
        <w:rPr/>
        <w:t>возможности</w:t>
      </w:r>
      <w:r>
        <w:rPr>
          <w:spacing w:val="-67"/>
        </w:rPr>
        <w:t> </w:t>
      </w:r>
      <w:r>
        <w:rPr/>
        <w:t>повреждения</w:t>
      </w:r>
      <w:r>
        <w:rPr>
          <w:spacing w:val="-1"/>
        </w:rPr>
        <w:t> </w:t>
      </w:r>
      <w:r>
        <w:rPr/>
        <w:t>плиты.</w:t>
      </w:r>
    </w:p>
    <w:p>
      <w:pPr>
        <w:pStyle w:val="BodyText"/>
        <w:spacing w:line="321" w:lineRule="exact"/>
        <w:ind w:left="793"/>
        <w:jc w:val="both"/>
      </w:pPr>
      <w:r>
        <w:rPr/>
        <w:t>Несоблюдение</w:t>
      </w:r>
      <w:r>
        <w:rPr>
          <w:spacing w:val="-3"/>
        </w:rPr>
        <w:t> </w:t>
      </w:r>
      <w:r>
        <w:rPr/>
        <w:t>вышеизложенных</w:t>
      </w:r>
      <w:r>
        <w:rPr>
          <w:spacing w:val="-1"/>
        </w:rPr>
        <w:t> </w:t>
      </w:r>
      <w:r>
        <w:rPr/>
        <w:t>указаний</w:t>
      </w:r>
      <w:r>
        <w:rPr>
          <w:spacing w:val="-3"/>
        </w:rPr>
        <w:t> </w:t>
      </w:r>
      <w:r>
        <w:rPr/>
        <w:t>может</w:t>
      </w:r>
      <w:r>
        <w:rPr>
          <w:spacing w:val="-2"/>
        </w:rPr>
        <w:t> </w:t>
      </w:r>
      <w:r>
        <w:rPr/>
        <w:t>нанести</w:t>
      </w:r>
      <w:r>
        <w:rPr>
          <w:spacing w:val="-4"/>
        </w:rPr>
        <w:t> </w:t>
      </w:r>
      <w:r>
        <w:rPr/>
        <w:t>вред</w:t>
      </w:r>
      <w:r>
        <w:rPr>
          <w:spacing w:val="-4"/>
        </w:rPr>
        <w:t> </w:t>
      </w:r>
      <w:r>
        <w:rPr/>
        <w:t>плите.</w:t>
      </w:r>
    </w:p>
    <w:p>
      <w:pPr>
        <w:pStyle w:val="Heading1"/>
        <w:numPr>
          <w:ilvl w:val="0"/>
          <w:numId w:val="1"/>
        </w:numPr>
        <w:tabs>
          <w:tab w:pos="1075" w:val="left" w:leader="none"/>
        </w:tabs>
        <w:spacing w:line="240" w:lineRule="auto" w:before="244" w:after="0"/>
        <w:ind w:left="1074" w:right="0" w:hanging="282"/>
        <w:jc w:val="left"/>
      </w:pPr>
      <w:r>
        <w:rPr/>
        <w:t>ПОРЯДОК</w:t>
      </w:r>
      <w:r>
        <w:rPr>
          <w:spacing w:val="-2"/>
        </w:rPr>
        <w:t> </w:t>
      </w:r>
      <w:r>
        <w:rPr/>
        <w:t>УСТАНОВКИ</w:t>
      </w:r>
    </w:p>
    <w:p>
      <w:pPr>
        <w:pStyle w:val="BodyText"/>
        <w:spacing w:before="235"/>
        <w:ind w:left="226" w:right="267" w:firstLine="566"/>
        <w:jc w:val="both"/>
      </w:pPr>
      <w:r>
        <w:rPr/>
        <w:t>После</w:t>
      </w:r>
      <w:r>
        <w:rPr>
          <w:spacing w:val="1"/>
        </w:rPr>
        <w:t> </w:t>
      </w:r>
      <w:r>
        <w:rPr/>
        <w:t>хранения</w:t>
      </w:r>
      <w:r>
        <w:rPr>
          <w:spacing w:val="1"/>
        </w:rPr>
        <w:t> </w:t>
      </w:r>
      <w:r>
        <w:rPr/>
        <w:t>плиты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холодном</w:t>
      </w:r>
      <w:r>
        <w:rPr>
          <w:spacing w:val="1"/>
        </w:rPr>
        <w:t> </w:t>
      </w:r>
      <w:r>
        <w:rPr/>
        <w:t>помещении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после</w:t>
      </w:r>
      <w:r>
        <w:rPr>
          <w:spacing w:val="1"/>
        </w:rPr>
        <w:t> </w:t>
      </w:r>
      <w:r>
        <w:rPr/>
        <w:t>перевозки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зимних</w:t>
      </w:r>
      <w:r>
        <w:rPr>
          <w:spacing w:val="1"/>
        </w:rPr>
        <w:t> </w:t>
      </w:r>
      <w:r>
        <w:rPr/>
        <w:t>условиях перед включением в сеть необходимо выдерживать его в условиях комнатной</w:t>
      </w:r>
      <w:r>
        <w:rPr>
          <w:spacing w:val="1"/>
        </w:rPr>
        <w:t> </w:t>
      </w:r>
      <w:r>
        <w:rPr/>
        <w:t>температуры в</w:t>
      </w:r>
      <w:r>
        <w:rPr>
          <w:spacing w:val="-1"/>
        </w:rPr>
        <w:t> </w:t>
      </w:r>
      <w:r>
        <w:rPr/>
        <w:t>течение</w:t>
      </w:r>
      <w:r>
        <w:rPr>
          <w:spacing w:val="-4"/>
        </w:rPr>
        <w:t> </w:t>
      </w:r>
      <w:r>
        <w:rPr/>
        <w:t>6</w:t>
      </w:r>
      <w:r>
        <w:rPr>
          <w:spacing w:val="1"/>
        </w:rPr>
        <w:t> </w:t>
      </w:r>
      <w:r>
        <w:rPr/>
        <w:t>ч.</w:t>
      </w:r>
    </w:p>
    <w:p>
      <w:pPr>
        <w:pStyle w:val="BodyText"/>
        <w:spacing w:before="2"/>
        <w:ind w:left="226" w:right="268" w:firstLine="566"/>
        <w:jc w:val="both"/>
      </w:pPr>
      <w:r>
        <w:rPr/>
        <w:t>Распаковку, установку и испытание плиты должны производить специалисты по</w:t>
      </w:r>
      <w:r>
        <w:rPr>
          <w:spacing w:val="1"/>
        </w:rPr>
        <w:t> </w:t>
      </w:r>
      <w:r>
        <w:rPr/>
        <w:t>монтажу и ремонту газового торгово-технологического оборудования в соответствии с</w:t>
      </w:r>
      <w:r>
        <w:rPr>
          <w:spacing w:val="1"/>
        </w:rPr>
        <w:t> </w:t>
      </w:r>
      <w:r>
        <w:rPr/>
        <w:t>инструкциями</w:t>
      </w:r>
      <w:r>
        <w:rPr>
          <w:spacing w:val="-3"/>
        </w:rPr>
        <w:t> </w:t>
      </w:r>
      <w:r>
        <w:rPr/>
        <w:t>изготовителя</w:t>
      </w:r>
      <w:r>
        <w:rPr>
          <w:spacing w:val="-4"/>
        </w:rPr>
        <w:t> </w:t>
      </w:r>
      <w:r>
        <w:rPr/>
        <w:t>и действующими</w:t>
      </w:r>
      <w:r>
        <w:rPr>
          <w:spacing w:val="-2"/>
        </w:rPr>
        <w:t> </w:t>
      </w:r>
      <w:r>
        <w:rPr/>
        <w:t>нормативами.</w:t>
      </w:r>
    </w:p>
    <w:p>
      <w:pPr>
        <w:pStyle w:val="BodyText"/>
        <w:ind w:left="226" w:right="271" w:firstLine="566"/>
        <w:jc w:val="both"/>
      </w:pPr>
      <w:r>
        <w:rPr/>
        <w:t>После</w:t>
      </w:r>
      <w:r>
        <w:rPr>
          <w:spacing w:val="1"/>
        </w:rPr>
        <w:t> </w:t>
      </w:r>
      <w:r>
        <w:rPr/>
        <w:t>распаковки</w:t>
      </w:r>
      <w:r>
        <w:rPr>
          <w:spacing w:val="1"/>
        </w:rPr>
        <w:t> </w:t>
      </w:r>
      <w:r>
        <w:rPr/>
        <w:t>оборудования</w:t>
      </w:r>
      <w:r>
        <w:rPr>
          <w:spacing w:val="1"/>
        </w:rPr>
        <w:t> </w:t>
      </w:r>
      <w:r>
        <w:rPr/>
        <w:t>следует</w:t>
      </w:r>
      <w:r>
        <w:rPr>
          <w:spacing w:val="1"/>
        </w:rPr>
        <w:t> </w:t>
      </w:r>
      <w:r>
        <w:rPr/>
        <w:t>убедиться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целостности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комплектности.</w:t>
      </w:r>
    </w:p>
    <w:p>
      <w:pPr>
        <w:pStyle w:val="BodyText"/>
        <w:spacing w:line="321" w:lineRule="exact"/>
        <w:ind w:left="793"/>
        <w:jc w:val="both"/>
      </w:pPr>
      <w:r>
        <w:rPr/>
        <w:t>Плита</w:t>
      </w:r>
      <w:r>
        <w:rPr>
          <w:spacing w:val="-4"/>
        </w:rPr>
        <w:t> </w:t>
      </w:r>
      <w:r>
        <w:rPr/>
        <w:t>должна</w:t>
      </w:r>
      <w:r>
        <w:rPr>
          <w:spacing w:val="-3"/>
        </w:rPr>
        <w:t> </w:t>
      </w:r>
      <w:r>
        <w:rPr/>
        <w:t>устанавливаться</w:t>
      </w:r>
      <w:r>
        <w:rPr>
          <w:spacing w:val="-3"/>
        </w:rPr>
        <w:t> </w:t>
      </w:r>
      <w:r>
        <w:rPr/>
        <w:t>в</w:t>
      </w:r>
      <w:r>
        <w:rPr>
          <w:spacing w:val="-5"/>
        </w:rPr>
        <w:t> </w:t>
      </w:r>
      <w:r>
        <w:rPr/>
        <w:t>хорошо</w:t>
      </w:r>
      <w:r>
        <w:rPr>
          <w:spacing w:val="-3"/>
        </w:rPr>
        <w:t> </w:t>
      </w:r>
      <w:r>
        <w:rPr/>
        <w:t>проветриваемом</w:t>
      </w:r>
      <w:r>
        <w:rPr>
          <w:spacing w:val="-3"/>
        </w:rPr>
        <w:t> </w:t>
      </w:r>
      <w:r>
        <w:rPr/>
        <w:t>помещении.</w:t>
      </w:r>
    </w:p>
    <w:p>
      <w:pPr>
        <w:spacing w:after="0" w:line="321" w:lineRule="exact"/>
        <w:jc w:val="both"/>
        <w:sectPr>
          <w:pgSz w:w="11910" w:h="16840"/>
          <w:pgMar w:header="287" w:footer="0" w:top="580" w:bottom="280" w:left="340" w:right="300"/>
        </w:sectPr>
      </w:pPr>
    </w:p>
    <w:p>
      <w:pPr>
        <w:pStyle w:val="BodyText"/>
        <w:ind w:left="226" w:right="272" w:firstLine="566"/>
        <w:jc w:val="both"/>
      </w:pPr>
      <w:r>
        <w:rPr/>
        <w:t>Стыковые соединения подрезать канцелярским ножом, снять защитную пленку со</w:t>
      </w:r>
      <w:r>
        <w:rPr>
          <w:spacing w:val="1"/>
        </w:rPr>
        <w:t> </w:t>
      </w:r>
      <w:r>
        <w:rPr/>
        <w:t>всех</w:t>
      </w:r>
      <w:r>
        <w:rPr>
          <w:spacing w:val="-1"/>
        </w:rPr>
        <w:t> </w:t>
      </w:r>
      <w:r>
        <w:rPr/>
        <w:t>поверхностей.</w:t>
      </w:r>
    </w:p>
    <w:p>
      <w:pPr>
        <w:pStyle w:val="BodyText"/>
        <w:spacing w:line="242" w:lineRule="auto"/>
        <w:ind w:left="226" w:right="263" w:firstLine="566"/>
        <w:jc w:val="both"/>
      </w:pPr>
      <w:r>
        <w:rPr/>
        <w:t>Может</w:t>
      </w:r>
      <w:r>
        <w:rPr>
          <w:spacing w:val="1"/>
        </w:rPr>
        <w:t> </w:t>
      </w:r>
      <w:r>
        <w:rPr/>
        <w:t>устанавливаться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одна</w:t>
      </w:r>
      <w:r>
        <w:rPr>
          <w:spacing w:val="1"/>
        </w:rPr>
        <w:t> </w:t>
      </w:r>
      <w:r>
        <w:rPr/>
        <w:t>плита,</w:t>
      </w:r>
      <w:r>
        <w:rPr>
          <w:spacing w:val="1"/>
        </w:rPr>
        <w:t> </w:t>
      </w:r>
      <w:r>
        <w:rPr/>
        <w:t>так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целая</w:t>
      </w:r>
      <w:r>
        <w:rPr>
          <w:spacing w:val="1"/>
        </w:rPr>
        <w:t> </w:t>
      </w:r>
      <w:r>
        <w:rPr/>
        <w:t>серия</w:t>
      </w:r>
      <w:r>
        <w:rPr>
          <w:spacing w:val="1"/>
        </w:rPr>
        <w:t> </w:t>
      </w:r>
      <w:r>
        <w:rPr/>
        <w:t>плит.</w:t>
      </w:r>
      <w:r>
        <w:rPr>
          <w:spacing w:val="1"/>
        </w:rPr>
        <w:t> </w:t>
      </w:r>
      <w:r>
        <w:rPr/>
        <w:t>Плита</w:t>
      </w:r>
      <w:r>
        <w:rPr>
          <w:spacing w:val="70"/>
        </w:rPr>
        <w:t> </w:t>
      </w:r>
      <w:r>
        <w:rPr/>
        <w:t>должна</w:t>
      </w:r>
      <w:r>
        <w:rPr>
          <w:spacing w:val="-67"/>
        </w:rPr>
        <w:t> </w:t>
      </w:r>
      <w:r>
        <w:rPr/>
        <w:t>всегда</w:t>
      </w:r>
      <w:r>
        <w:rPr>
          <w:spacing w:val="-3"/>
        </w:rPr>
        <w:t> </w:t>
      </w:r>
      <w:r>
        <w:rPr/>
        <w:t>устанавливаться</w:t>
      </w:r>
      <w:r>
        <w:rPr>
          <w:spacing w:val="-2"/>
        </w:rPr>
        <w:t> </w:t>
      </w:r>
      <w:r>
        <w:rPr/>
        <w:t>под</w:t>
      </w:r>
      <w:r>
        <w:rPr>
          <w:spacing w:val="-1"/>
        </w:rPr>
        <w:t> </w:t>
      </w:r>
      <w:r>
        <w:rPr/>
        <w:t>вытяжным</w:t>
      </w:r>
      <w:r>
        <w:rPr>
          <w:spacing w:val="-3"/>
        </w:rPr>
        <w:t> </w:t>
      </w:r>
      <w:r>
        <w:rPr/>
        <w:t>зонтом</w:t>
      </w:r>
      <w:r>
        <w:rPr>
          <w:spacing w:val="-2"/>
        </w:rPr>
        <w:t> </w:t>
      </w:r>
      <w:r>
        <w:rPr/>
        <w:t>соответствующих</w:t>
      </w:r>
      <w:r>
        <w:rPr>
          <w:spacing w:val="-4"/>
        </w:rPr>
        <w:t> </w:t>
      </w:r>
      <w:r>
        <w:rPr/>
        <w:t>размеров</w:t>
      </w:r>
      <w:r>
        <w:rPr>
          <w:spacing w:val="-5"/>
        </w:rPr>
        <w:t> </w:t>
      </w:r>
      <w:r>
        <w:rPr/>
        <w:t>и</w:t>
      </w:r>
      <w:r>
        <w:rPr>
          <w:spacing w:val="-2"/>
        </w:rPr>
        <w:t> </w:t>
      </w:r>
      <w:r>
        <w:rPr/>
        <w:t>мощности.</w:t>
      </w:r>
    </w:p>
    <w:p>
      <w:pPr>
        <w:pStyle w:val="BodyText"/>
        <w:ind w:left="226" w:right="265" w:firstLine="566"/>
        <w:jc w:val="both"/>
      </w:pPr>
      <w:r>
        <w:rPr/>
        <w:t>При</w:t>
      </w:r>
      <w:r>
        <w:rPr>
          <w:spacing w:val="1"/>
        </w:rPr>
        <w:t> </w:t>
      </w:r>
      <w:r>
        <w:rPr/>
        <w:t>установке</w:t>
      </w:r>
      <w:r>
        <w:rPr>
          <w:spacing w:val="1"/>
        </w:rPr>
        <w:t> </w:t>
      </w:r>
      <w:r>
        <w:rPr/>
        <w:t>необходимо</w:t>
      </w:r>
      <w:r>
        <w:rPr>
          <w:spacing w:val="1"/>
        </w:rPr>
        <w:t> </w:t>
      </w:r>
      <w:r>
        <w:rPr/>
        <w:t>выставить</w:t>
      </w:r>
      <w:r>
        <w:rPr>
          <w:spacing w:val="1"/>
        </w:rPr>
        <w:t> </w:t>
      </w:r>
      <w:r>
        <w:rPr/>
        <w:t>плиту</w:t>
      </w:r>
      <w:r>
        <w:rPr>
          <w:spacing w:val="1"/>
        </w:rPr>
        <w:t> </w:t>
      </w:r>
      <w:r>
        <w:rPr/>
        <w:t>горизонтально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помощи</w:t>
      </w:r>
      <w:r>
        <w:rPr>
          <w:spacing w:val="-67"/>
        </w:rPr>
        <w:t> </w:t>
      </w:r>
      <w:r>
        <w:rPr/>
        <w:t>регулировочных ножек 4 (см. рис 1, рис. 2 и рис. 3), входящих в комплект поставки,</w:t>
      </w:r>
      <w:r>
        <w:rPr>
          <w:spacing w:val="1"/>
        </w:rPr>
        <w:t> </w:t>
      </w:r>
      <w:r>
        <w:rPr/>
        <w:t>которые</w:t>
      </w:r>
      <w:r>
        <w:rPr>
          <w:spacing w:val="-4"/>
        </w:rPr>
        <w:t> </w:t>
      </w:r>
      <w:r>
        <w:rPr/>
        <w:t>необходимо</w:t>
      </w:r>
      <w:r>
        <w:rPr>
          <w:spacing w:val="1"/>
        </w:rPr>
        <w:t> </w:t>
      </w:r>
      <w:r>
        <w:rPr/>
        <w:t>вращать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соответствующую</w:t>
      </w:r>
      <w:r>
        <w:rPr>
          <w:spacing w:val="-2"/>
        </w:rPr>
        <w:t> </w:t>
      </w:r>
      <w:r>
        <w:rPr/>
        <w:t>сторону.</w:t>
      </w:r>
    </w:p>
    <w:p>
      <w:pPr>
        <w:pStyle w:val="BodyText"/>
        <w:ind w:left="226" w:right="261" w:firstLine="566"/>
        <w:jc w:val="both"/>
      </w:pPr>
      <w:r>
        <w:rPr/>
        <w:t>В</w:t>
      </w:r>
      <w:r>
        <w:rPr>
          <w:spacing w:val="1"/>
        </w:rPr>
        <w:t> </w:t>
      </w:r>
      <w:r>
        <w:rPr/>
        <w:t>том</w:t>
      </w:r>
      <w:r>
        <w:rPr>
          <w:spacing w:val="1"/>
        </w:rPr>
        <w:t> </w:t>
      </w:r>
      <w:r>
        <w:rPr/>
        <w:t>случае,</w:t>
      </w:r>
      <w:r>
        <w:rPr>
          <w:spacing w:val="1"/>
        </w:rPr>
        <w:t> </w:t>
      </w:r>
      <w:r>
        <w:rPr/>
        <w:t>если</w:t>
      </w:r>
      <w:r>
        <w:rPr>
          <w:spacing w:val="1"/>
        </w:rPr>
        <w:t> </w:t>
      </w:r>
      <w:r>
        <w:rPr/>
        <w:t>плита</w:t>
      </w:r>
      <w:r>
        <w:rPr>
          <w:spacing w:val="1"/>
        </w:rPr>
        <w:t> </w:t>
      </w:r>
      <w:r>
        <w:rPr/>
        <w:t>устанавливается</w:t>
      </w:r>
      <w:r>
        <w:rPr>
          <w:spacing w:val="1"/>
        </w:rPr>
        <w:t> </w:t>
      </w:r>
      <w:r>
        <w:rPr/>
        <w:t>около</w:t>
      </w:r>
      <w:r>
        <w:rPr>
          <w:spacing w:val="1"/>
        </w:rPr>
        <w:t> </w:t>
      </w:r>
      <w:r>
        <w:rPr/>
        <w:t>стен,</w:t>
      </w:r>
      <w:r>
        <w:rPr>
          <w:spacing w:val="1"/>
        </w:rPr>
        <w:t> </w:t>
      </w:r>
      <w:r>
        <w:rPr/>
        <w:t>перегородок,</w:t>
      </w:r>
      <w:r>
        <w:rPr>
          <w:spacing w:val="70"/>
        </w:rPr>
        <w:t> </w:t>
      </w:r>
      <w:r>
        <w:rPr/>
        <w:t>кухонной</w:t>
      </w:r>
      <w:r>
        <w:rPr>
          <w:spacing w:val="1"/>
        </w:rPr>
        <w:t> </w:t>
      </w:r>
      <w:r>
        <w:rPr/>
        <w:t>мебели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т.д.,</w:t>
      </w:r>
      <w:r>
        <w:rPr>
          <w:spacing w:val="1"/>
        </w:rPr>
        <w:t> </w:t>
      </w:r>
      <w:r>
        <w:rPr/>
        <w:t>следует</w:t>
      </w:r>
      <w:r>
        <w:rPr>
          <w:spacing w:val="1"/>
        </w:rPr>
        <w:t> </w:t>
      </w:r>
      <w:r>
        <w:rPr/>
        <w:t>иметь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виду,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последние</w:t>
      </w:r>
      <w:r>
        <w:rPr>
          <w:spacing w:val="1"/>
        </w:rPr>
        <w:t> </w:t>
      </w:r>
      <w:r>
        <w:rPr/>
        <w:t>должны</w:t>
      </w:r>
      <w:r>
        <w:rPr>
          <w:spacing w:val="1"/>
        </w:rPr>
        <w:t> </w:t>
      </w:r>
      <w:r>
        <w:rPr/>
        <w:t>быть</w:t>
      </w:r>
      <w:r>
        <w:rPr>
          <w:spacing w:val="1"/>
        </w:rPr>
        <w:t> </w:t>
      </w:r>
      <w:r>
        <w:rPr/>
        <w:t>выполнены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негорючих</w:t>
      </w:r>
      <w:r>
        <w:rPr>
          <w:spacing w:val="1"/>
        </w:rPr>
        <w:t> </w:t>
      </w:r>
      <w:r>
        <w:rPr/>
        <w:t>материалов.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противном</w:t>
      </w:r>
      <w:r>
        <w:rPr>
          <w:spacing w:val="1"/>
        </w:rPr>
        <w:t> </w:t>
      </w:r>
      <w:r>
        <w:rPr/>
        <w:t>случае</w:t>
      </w:r>
      <w:r>
        <w:rPr>
          <w:spacing w:val="1"/>
        </w:rPr>
        <w:t> </w:t>
      </w:r>
      <w:r>
        <w:rPr/>
        <w:t>они</w:t>
      </w:r>
      <w:r>
        <w:rPr>
          <w:spacing w:val="1"/>
        </w:rPr>
        <w:t> </w:t>
      </w:r>
      <w:r>
        <w:rPr/>
        <w:t>должны</w:t>
      </w:r>
      <w:r>
        <w:rPr>
          <w:spacing w:val="1"/>
        </w:rPr>
        <w:t> </w:t>
      </w:r>
      <w:r>
        <w:rPr/>
        <w:t>быть</w:t>
      </w:r>
      <w:r>
        <w:rPr>
          <w:spacing w:val="1"/>
        </w:rPr>
        <w:t> </w:t>
      </w:r>
      <w:r>
        <w:rPr/>
        <w:t>покрыты</w:t>
      </w:r>
      <w:r>
        <w:rPr>
          <w:spacing w:val="1"/>
        </w:rPr>
        <w:t> </w:t>
      </w:r>
      <w:r>
        <w:rPr/>
        <w:t>термоизоляционным</w:t>
      </w:r>
      <w:r>
        <w:rPr>
          <w:spacing w:val="1"/>
        </w:rPr>
        <w:t> </w:t>
      </w:r>
      <w:r>
        <w:rPr/>
        <w:t>негорючим</w:t>
      </w:r>
      <w:r>
        <w:rPr>
          <w:spacing w:val="1"/>
        </w:rPr>
        <w:t> </w:t>
      </w:r>
      <w:r>
        <w:rPr/>
        <w:t>покрытием,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максимальное</w:t>
      </w:r>
      <w:r>
        <w:rPr>
          <w:spacing w:val="1"/>
        </w:rPr>
        <w:t> </w:t>
      </w:r>
      <w:r>
        <w:rPr/>
        <w:t>внимание</w:t>
      </w:r>
      <w:r>
        <w:rPr>
          <w:spacing w:val="71"/>
        </w:rPr>
        <w:t> </w:t>
      </w:r>
      <w:r>
        <w:rPr/>
        <w:t>должно</w:t>
      </w:r>
      <w:r>
        <w:rPr>
          <w:spacing w:val="1"/>
        </w:rPr>
        <w:t> </w:t>
      </w:r>
      <w:r>
        <w:rPr/>
        <w:t>уделяться</w:t>
      </w:r>
      <w:r>
        <w:rPr>
          <w:spacing w:val="-1"/>
        </w:rPr>
        <w:t> </w:t>
      </w:r>
      <w:r>
        <w:rPr/>
        <w:t>соблюдению</w:t>
      </w:r>
      <w:r>
        <w:rPr>
          <w:spacing w:val="-1"/>
        </w:rPr>
        <w:t> </w:t>
      </w:r>
      <w:r>
        <w:rPr/>
        <w:t>Правил</w:t>
      </w:r>
      <w:r>
        <w:rPr>
          <w:spacing w:val="-1"/>
        </w:rPr>
        <w:t> </w:t>
      </w:r>
      <w:r>
        <w:rPr/>
        <w:t>Противопожарной</w:t>
      </w:r>
      <w:r>
        <w:rPr>
          <w:spacing w:val="-1"/>
        </w:rPr>
        <w:t> </w:t>
      </w:r>
      <w:r>
        <w:rPr/>
        <w:t>Безопасности.</w:t>
      </w:r>
    </w:p>
    <w:p>
      <w:pPr>
        <w:pStyle w:val="BodyText"/>
        <w:ind w:left="226" w:right="264" w:firstLine="566"/>
        <w:jc w:val="both"/>
      </w:pPr>
      <w:r>
        <w:rPr/>
        <w:t>При установке плиты,</w:t>
      </w:r>
      <w:r>
        <w:rPr>
          <w:spacing w:val="1"/>
        </w:rPr>
        <w:t> </w:t>
      </w:r>
      <w:r>
        <w:rPr/>
        <w:t>необходимо выдерживать минимальное расстояние</w:t>
      </w:r>
      <w:r>
        <w:rPr>
          <w:spacing w:val="1"/>
        </w:rPr>
        <w:t> </w:t>
      </w:r>
      <w:r>
        <w:rPr/>
        <w:t>10 см от</w:t>
      </w:r>
      <w:r>
        <w:rPr>
          <w:spacing w:val="1"/>
        </w:rPr>
        <w:t> </w:t>
      </w:r>
      <w:r>
        <w:rPr/>
        <w:t>боковых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задней</w:t>
      </w:r>
      <w:r>
        <w:rPr>
          <w:spacing w:val="1"/>
        </w:rPr>
        <w:t> </w:t>
      </w:r>
      <w:r>
        <w:rPr/>
        <w:t>стен</w:t>
      </w:r>
      <w:r>
        <w:rPr>
          <w:spacing w:val="1"/>
        </w:rPr>
        <w:t> </w:t>
      </w:r>
      <w:r>
        <w:rPr/>
        <w:t>помещения.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том</w:t>
      </w:r>
      <w:r>
        <w:rPr>
          <w:spacing w:val="1"/>
        </w:rPr>
        <w:t> </w:t>
      </w:r>
      <w:r>
        <w:rPr/>
        <w:t>случае,</w:t>
      </w:r>
      <w:r>
        <w:rPr>
          <w:spacing w:val="1"/>
        </w:rPr>
        <w:t> </w:t>
      </w:r>
      <w:r>
        <w:rPr/>
        <w:t>если</w:t>
      </w:r>
      <w:r>
        <w:rPr>
          <w:spacing w:val="1"/>
        </w:rPr>
        <w:t> </w:t>
      </w:r>
      <w:r>
        <w:rPr/>
        <w:t>это</w:t>
      </w:r>
      <w:r>
        <w:rPr>
          <w:spacing w:val="1"/>
        </w:rPr>
        <w:t> </w:t>
      </w:r>
      <w:r>
        <w:rPr/>
        <w:t>расстояние</w:t>
      </w:r>
      <w:r>
        <w:rPr>
          <w:spacing w:val="1"/>
        </w:rPr>
        <w:t> </w:t>
      </w:r>
      <w:r>
        <w:rPr/>
        <w:t>невозможно</w:t>
      </w:r>
      <w:r>
        <w:rPr>
          <w:spacing w:val="1"/>
        </w:rPr>
        <w:t> </w:t>
      </w:r>
      <w:r>
        <w:rPr/>
        <w:t>выдержать,</w:t>
      </w:r>
      <w:r>
        <w:rPr>
          <w:spacing w:val="-2"/>
        </w:rPr>
        <w:t> </w:t>
      </w:r>
      <w:r>
        <w:rPr/>
        <w:t>следует применить</w:t>
      </w:r>
      <w:r>
        <w:rPr>
          <w:spacing w:val="-2"/>
        </w:rPr>
        <w:t> </w:t>
      </w:r>
      <w:r>
        <w:rPr/>
        <w:t>защиту</w:t>
      </w:r>
      <w:r>
        <w:rPr>
          <w:spacing w:val="-4"/>
        </w:rPr>
        <w:t> </w:t>
      </w:r>
      <w:r>
        <w:rPr/>
        <w:t>стен от</w:t>
      </w:r>
      <w:r>
        <w:rPr>
          <w:spacing w:val="68"/>
        </w:rPr>
        <w:t> </w:t>
      </w:r>
      <w:r>
        <w:rPr/>
        <w:t>теплового</w:t>
      </w:r>
      <w:r>
        <w:rPr>
          <w:spacing w:val="1"/>
        </w:rPr>
        <w:t> </w:t>
      </w:r>
      <w:r>
        <w:rPr/>
        <w:t>излучения.</w:t>
      </w:r>
    </w:p>
    <w:p>
      <w:pPr>
        <w:pStyle w:val="BodyText"/>
        <w:spacing w:line="242" w:lineRule="auto"/>
        <w:ind w:left="226" w:right="265" w:firstLine="566"/>
        <w:jc w:val="both"/>
      </w:pPr>
      <w:r>
        <w:rPr/>
        <w:t>При перемещении плиты не следует протягивать её по столу из-за возможности</w:t>
      </w:r>
      <w:r>
        <w:rPr>
          <w:spacing w:val="1"/>
        </w:rPr>
        <w:t> </w:t>
      </w:r>
      <w:r>
        <w:rPr/>
        <w:t>повреждения</w:t>
      </w:r>
      <w:r>
        <w:rPr>
          <w:spacing w:val="-1"/>
        </w:rPr>
        <w:t> </w:t>
      </w:r>
      <w:r>
        <w:rPr/>
        <w:t>плиты.</w:t>
      </w:r>
    </w:p>
    <w:p>
      <w:pPr>
        <w:pStyle w:val="BodyText"/>
        <w:ind w:left="226" w:right="270" w:firstLine="566"/>
        <w:jc w:val="both"/>
      </w:pPr>
      <w:r>
        <w:rPr/>
        <w:t>Сдача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эксплуатацию</w:t>
      </w:r>
      <w:r>
        <w:rPr>
          <w:spacing w:val="1"/>
        </w:rPr>
        <w:t> </w:t>
      </w:r>
      <w:r>
        <w:rPr/>
        <w:t>смонтированного</w:t>
      </w:r>
      <w:r>
        <w:rPr>
          <w:spacing w:val="1"/>
        </w:rPr>
        <w:t> </w:t>
      </w:r>
      <w:r>
        <w:rPr/>
        <w:t>оборудования</w:t>
      </w:r>
      <w:r>
        <w:rPr>
          <w:spacing w:val="1"/>
        </w:rPr>
        <w:t> </w:t>
      </w:r>
      <w:r>
        <w:rPr/>
        <w:t>оформляется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установленной</w:t>
      </w:r>
      <w:r>
        <w:rPr>
          <w:spacing w:val="-1"/>
        </w:rPr>
        <w:t> </w:t>
      </w:r>
      <w:r>
        <w:rPr/>
        <w:t>форме.</w:t>
      </w:r>
      <w:r>
        <w:rPr>
          <w:spacing w:val="-1"/>
        </w:rPr>
        <w:t> </w:t>
      </w:r>
      <w:r>
        <w:rPr/>
        <w:t>Средний срок</w:t>
      </w:r>
      <w:r>
        <w:rPr>
          <w:spacing w:val="-1"/>
        </w:rPr>
        <w:t> </w:t>
      </w:r>
      <w:r>
        <w:rPr/>
        <w:t>службы плиты</w:t>
      </w:r>
      <w:r>
        <w:rPr>
          <w:spacing w:val="3"/>
        </w:rPr>
        <w:t> </w:t>
      </w:r>
      <w:r>
        <w:rPr/>
        <w:t>–</w:t>
      </w:r>
      <w:r>
        <w:rPr>
          <w:spacing w:val="-2"/>
        </w:rPr>
        <w:t> </w:t>
      </w:r>
      <w:r>
        <w:rPr/>
        <w:t>7 лет.</w:t>
      </w:r>
    </w:p>
    <w:p>
      <w:pPr>
        <w:pStyle w:val="Heading1"/>
        <w:numPr>
          <w:ilvl w:val="0"/>
          <w:numId w:val="1"/>
        </w:numPr>
        <w:tabs>
          <w:tab w:pos="1075" w:val="left" w:leader="none"/>
        </w:tabs>
        <w:spacing w:line="240" w:lineRule="auto" w:before="232" w:after="0"/>
        <w:ind w:left="1074" w:right="0" w:hanging="282"/>
        <w:jc w:val="left"/>
      </w:pPr>
      <w:r>
        <w:rPr/>
        <w:t>ПОДКЛЮЧЕНИЕ</w:t>
      </w:r>
      <w:r>
        <w:rPr>
          <w:spacing w:val="-2"/>
        </w:rPr>
        <w:t> </w:t>
      </w:r>
      <w:r>
        <w:rPr/>
        <w:t>ГАЗА</w:t>
      </w:r>
    </w:p>
    <w:p>
      <w:pPr>
        <w:pStyle w:val="BodyText"/>
        <w:spacing w:before="235"/>
        <w:ind w:left="226" w:right="265" w:firstLine="566"/>
        <w:jc w:val="both"/>
      </w:pPr>
      <w:r>
        <w:rPr/>
        <w:t>Перед</w:t>
      </w:r>
      <w:r>
        <w:rPr>
          <w:spacing w:val="1"/>
        </w:rPr>
        <w:t> </w:t>
      </w:r>
      <w:r>
        <w:rPr/>
        <w:t>выполнением</w:t>
      </w:r>
      <w:r>
        <w:rPr>
          <w:spacing w:val="1"/>
        </w:rPr>
        <w:t> </w:t>
      </w:r>
      <w:r>
        <w:rPr/>
        <w:t>подключения</w:t>
      </w:r>
      <w:r>
        <w:rPr>
          <w:spacing w:val="1"/>
        </w:rPr>
        <w:t> </w:t>
      </w:r>
      <w:r>
        <w:rPr/>
        <w:t>следует</w:t>
      </w:r>
      <w:r>
        <w:rPr>
          <w:spacing w:val="1"/>
        </w:rPr>
        <w:t> </w:t>
      </w:r>
      <w:r>
        <w:rPr/>
        <w:t>убедиться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том,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данные,</w:t>
      </w:r>
      <w:r>
        <w:rPr>
          <w:spacing w:val="1"/>
        </w:rPr>
        <w:t> </w:t>
      </w:r>
      <w:r>
        <w:rPr/>
        <w:t>приведенные в технической табличке, соответствуют данным сетей подключения газа.</w:t>
      </w:r>
      <w:r>
        <w:rPr>
          <w:spacing w:val="1"/>
        </w:rPr>
        <w:t> </w:t>
      </w:r>
      <w:r>
        <w:rPr/>
        <w:t>Техническая табличка находится в точках подключения газа. В том случае, если тип газа,</w:t>
      </w:r>
      <w:r>
        <w:rPr>
          <w:spacing w:val="-67"/>
        </w:rPr>
        <w:t> </w:t>
      </w:r>
      <w:r>
        <w:rPr/>
        <w:t>который будет использоваться, не совпадает с установленной комплектацией на плите,</w:t>
      </w:r>
      <w:r>
        <w:rPr>
          <w:spacing w:val="1"/>
        </w:rPr>
        <w:t> </w:t>
      </w:r>
      <w:r>
        <w:rPr/>
        <w:t>следует</w:t>
      </w:r>
      <w:r>
        <w:rPr>
          <w:spacing w:val="-1"/>
        </w:rPr>
        <w:t> </w:t>
      </w:r>
      <w:r>
        <w:rPr/>
        <w:t>воспользоваться указаниями раздела</w:t>
      </w:r>
      <w:r>
        <w:rPr>
          <w:spacing w:val="1"/>
        </w:rPr>
        <w:t> </w:t>
      </w:r>
      <w:r>
        <w:rPr/>
        <w:t>8.4</w:t>
      </w:r>
    </w:p>
    <w:p>
      <w:pPr>
        <w:pStyle w:val="BodyText"/>
        <w:spacing w:line="322" w:lineRule="exact" w:before="1"/>
        <w:ind w:left="793"/>
        <w:jc w:val="both"/>
      </w:pPr>
      <w:r>
        <w:rPr/>
        <w:t>Перед</w:t>
      </w:r>
      <w:r>
        <w:rPr>
          <w:spacing w:val="-5"/>
        </w:rPr>
        <w:t> </w:t>
      </w:r>
      <w:r>
        <w:rPr/>
        <w:t>подключением</w:t>
      </w:r>
      <w:r>
        <w:rPr>
          <w:spacing w:val="-2"/>
        </w:rPr>
        <w:t> </w:t>
      </w:r>
      <w:r>
        <w:rPr/>
        <w:t>вывернуть</w:t>
      </w:r>
      <w:r>
        <w:rPr>
          <w:spacing w:val="-4"/>
        </w:rPr>
        <w:t> </w:t>
      </w:r>
      <w:r>
        <w:rPr/>
        <w:t>заглушку</w:t>
      </w:r>
      <w:r>
        <w:rPr>
          <w:spacing w:val="-6"/>
        </w:rPr>
        <w:t> </w:t>
      </w:r>
      <w:r>
        <w:rPr/>
        <w:t>на</w:t>
      </w:r>
      <w:r>
        <w:rPr>
          <w:spacing w:val="-2"/>
        </w:rPr>
        <w:t> </w:t>
      </w:r>
      <w:r>
        <w:rPr/>
        <w:t>конце</w:t>
      </w:r>
      <w:r>
        <w:rPr>
          <w:spacing w:val="-3"/>
        </w:rPr>
        <w:t> </w:t>
      </w:r>
      <w:r>
        <w:rPr/>
        <w:t>коллектора</w:t>
      </w:r>
    </w:p>
    <w:p>
      <w:pPr>
        <w:pStyle w:val="BodyText"/>
        <w:ind w:left="226" w:right="271" w:firstLine="566"/>
        <w:jc w:val="both"/>
      </w:pPr>
      <w:r>
        <w:rPr/>
        <w:t>Подключение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газовой</w:t>
      </w:r>
      <w:r>
        <w:rPr>
          <w:spacing w:val="1"/>
        </w:rPr>
        <w:t> </w:t>
      </w:r>
      <w:r>
        <w:rPr/>
        <w:t>сети</w:t>
      </w:r>
      <w:r>
        <w:rPr>
          <w:spacing w:val="1"/>
        </w:rPr>
        <w:t> </w:t>
      </w:r>
      <w:r>
        <w:rPr/>
        <w:t>должно</w:t>
      </w:r>
      <w:r>
        <w:rPr>
          <w:spacing w:val="1"/>
        </w:rPr>
        <w:t> </w:t>
      </w:r>
      <w:r>
        <w:rPr/>
        <w:t>выполняться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соблюдением</w:t>
      </w:r>
      <w:r>
        <w:rPr>
          <w:spacing w:val="1"/>
        </w:rPr>
        <w:t> </w:t>
      </w:r>
      <w:r>
        <w:rPr/>
        <w:t>действующих</w:t>
      </w:r>
      <w:r>
        <w:rPr>
          <w:spacing w:val="-67"/>
        </w:rPr>
        <w:t> </w:t>
      </w:r>
      <w:r>
        <w:rPr/>
        <w:t>нормативов.</w:t>
      </w:r>
    </w:p>
    <w:p>
      <w:pPr>
        <w:pStyle w:val="BodyText"/>
        <w:spacing w:line="321" w:lineRule="exact"/>
        <w:ind w:left="793"/>
        <w:jc w:val="both"/>
      </w:pPr>
      <w:r>
        <w:rPr/>
        <w:t>Плита</w:t>
      </w:r>
      <w:r>
        <w:rPr>
          <w:spacing w:val="-3"/>
        </w:rPr>
        <w:t> </w:t>
      </w:r>
      <w:r>
        <w:rPr/>
        <w:t>имеет</w:t>
      </w:r>
      <w:r>
        <w:rPr>
          <w:spacing w:val="-5"/>
        </w:rPr>
        <w:t> </w:t>
      </w:r>
      <w:r>
        <w:rPr/>
        <w:t>присоединительную</w:t>
      </w:r>
      <w:r>
        <w:rPr>
          <w:spacing w:val="-3"/>
        </w:rPr>
        <w:t> </w:t>
      </w:r>
      <w:r>
        <w:rPr/>
        <w:t>резьбу G1/2”.</w:t>
      </w:r>
    </w:p>
    <w:p>
      <w:pPr>
        <w:pStyle w:val="BodyText"/>
        <w:spacing w:before="2"/>
        <w:ind w:left="226" w:right="271" w:firstLine="566"/>
        <w:jc w:val="both"/>
      </w:pPr>
      <w:r>
        <w:rPr/>
        <w:t>Подключение может быть выполнено с использованием жестких труб или гибких</w:t>
      </w:r>
      <w:r>
        <w:rPr>
          <w:spacing w:val="1"/>
        </w:rPr>
        <w:t> </w:t>
      </w:r>
      <w:r>
        <w:rPr/>
        <w:t>шлангов.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этом</w:t>
      </w:r>
      <w:r>
        <w:rPr>
          <w:spacing w:val="1"/>
        </w:rPr>
        <w:t> </w:t>
      </w:r>
      <w:r>
        <w:rPr/>
        <w:t>следует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обязательном</w:t>
      </w:r>
      <w:r>
        <w:rPr>
          <w:spacing w:val="1"/>
        </w:rPr>
        <w:t> </w:t>
      </w:r>
      <w:r>
        <w:rPr/>
        <w:t>порядке</w:t>
      </w:r>
      <w:r>
        <w:rPr>
          <w:spacing w:val="1"/>
        </w:rPr>
        <w:t> </w:t>
      </w:r>
      <w:r>
        <w:rPr/>
        <w:t>устанавливать</w:t>
      </w:r>
      <w:r>
        <w:rPr>
          <w:spacing w:val="70"/>
        </w:rPr>
        <w:t> </w:t>
      </w:r>
      <w:r>
        <w:rPr/>
        <w:t>перекрывающие</w:t>
      </w:r>
      <w:r>
        <w:rPr>
          <w:spacing w:val="1"/>
        </w:rPr>
        <w:t> </w:t>
      </w:r>
      <w:r>
        <w:rPr/>
        <w:t>краны между сетевыми трубами и трубами (шлангами) подключения с возможностью</w:t>
      </w:r>
      <w:r>
        <w:rPr>
          <w:spacing w:val="1"/>
        </w:rPr>
        <w:t> </w:t>
      </w:r>
      <w:r>
        <w:rPr/>
        <w:t>легкого доступа к</w:t>
      </w:r>
      <w:r>
        <w:rPr>
          <w:spacing w:val="-1"/>
        </w:rPr>
        <w:t> </w:t>
      </w:r>
      <w:r>
        <w:rPr/>
        <w:t>ним для</w:t>
      </w:r>
      <w:r>
        <w:rPr>
          <w:spacing w:val="-4"/>
        </w:rPr>
        <w:t> </w:t>
      </w:r>
      <w:r>
        <w:rPr/>
        <w:t>перекрывания по</w:t>
      </w:r>
      <w:r>
        <w:rPr>
          <w:spacing w:val="-3"/>
        </w:rPr>
        <w:t> </w:t>
      </w:r>
      <w:r>
        <w:rPr/>
        <w:t>окончании рабочего</w:t>
      </w:r>
      <w:r>
        <w:rPr>
          <w:spacing w:val="-3"/>
        </w:rPr>
        <w:t> </w:t>
      </w:r>
      <w:r>
        <w:rPr/>
        <w:t>дня.</w:t>
      </w:r>
    </w:p>
    <w:p>
      <w:pPr>
        <w:pStyle w:val="BodyText"/>
        <w:ind w:left="226" w:right="267" w:firstLine="566"/>
        <w:jc w:val="both"/>
      </w:pPr>
      <w:r>
        <w:rPr/>
        <w:t>При подсоединении с помощью гибкого шланга необходимо уточнить в газовой</w:t>
      </w:r>
      <w:r>
        <w:rPr>
          <w:spacing w:val="1"/>
        </w:rPr>
        <w:t> </w:t>
      </w:r>
      <w:r>
        <w:rPr/>
        <w:t>службе,</w:t>
      </w:r>
      <w:r>
        <w:rPr>
          <w:spacing w:val="-2"/>
        </w:rPr>
        <w:t> </w:t>
      </w:r>
      <w:r>
        <w:rPr/>
        <w:t>разрешен ли местными</w:t>
      </w:r>
      <w:r>
        <w:rPr>
          <w:spacing w:val="-1"/>
        </w:rPr>
        <w:t> </w:t>
      </w:r>
      <w:r>
        <w:rPr/>
        <w:t>нормативами такой</w:t>
      </w:r>
      <w:r>
        <w:rPr>
          <w:spacing w:val="-1"/>
        </w:rPr>
        <w:t> </w:t>
      </w:r>
      <w:r>
        <w:rPr/>
        <w:t>вид</w:t>
      </w:r>
      <w:r>
        <w:rPr>
          <w:spacing w:val="1"/>
        </w:rPr>
        <w:t> </w:t>
      </w:r>
      <w:r>
        <w:rPr/>
        <w:t>подключения.</w:t>
      </w:r>
    </w:p>
    <w:p>
      <w:pPr>
        <w:pStyle w:val="BodyText"/>
        <w:spacing w:before="1"/>
        <w:ind w:left="226" w:right="271" w:firstLine="566"/>
        <w:jc w:val="both"/>
      </w:pPr>
      <w:r>
        <w:rPr/>
        <w:t>При установке труб</w:t>
      </w:r>
      <w:r>
        <w:rPr>
          <w:spacing w:val="1"/>
        </w:rPr>
        <w:t> </w:t>
      </w:r>
      <w:r>
        <w:rPr/>
        <w:t>и гибких</w:t>
      </w:r>
      <w:r>
        <w:rPr>
          <w:spacing w:val="1"/>
        </w:rPr>
        <w:t> </w:t>
      </w:r>
      <w:r>
        <w:rPr/>
        <w:t>шлангов следует избегать их</w:t>
      </w:r>
      <w:r>
        <w:rPr>
          <w:spacing w:val="1"/>
        </w:rPr>
        <w:t> </w:t>
      </w:r>
      <w:r>
        <w:rPr/>
        <w:t>попадания</w:t>
      </w:r>
      <w:r>
        <w:rPr>
          <w:spacing w:val="1"/>
        </w:rPr>
        <w:t> </w:t>
      </w:r>
      <w:r>
        <w:rPr/>
        <w:t>в зоны с</w:t>
      </w:r>
      <w:r>
        <w:rPr>
          <w:spacing w:val="1"/>
        </w:rPr>
        <w:t> </w:t>
      </w:r>
      <w:r>
        <w:rPr/>
        <w:t>высокой степенью нагрева. Кроме этого, следует обеспечить свободное (ненатянутое)</w:t>
      </w:r>
      <w:r>
        <w:rPr>
          <w:spacing w:val="1"/>
        </w:rPr>
        <w:t> </w:t>
      </w:r>
      <w:r>
        <w:rPr/>
        <w:t>положение</w:t>
      </w:r>
      <w:r>
        <w:rPr>
          <w:spacing w:val="-1"/>
        </w:rPr>
        <w:t> </w:t>
      </w:r>
      <w:r>
        <w:rPr/>
        <w:t>гибких</w:t>
      </w:r>
      <w:r>
        <w:rPr>
          <w:spacing w:val="-3"/>
        </w:rPr>
        <w:t> </w:t>
      </w:r>
      <w:r>
        <w:rPr/>
        <w:t>шлангов.</w:t>
      </w:r>
    </w:p>
    <w:p>
      <w:pPr>
        <w:pStyle w:val="BodyText"/>
        <w:ind w:left="226" w:right="260" w:firstLine="566"/>
        <w:jc w:val="both"/>
      </w:pPr>
      <w:r>
        <w:rPr/>
        <w:t>После</w:t>
      </w:r>
      <w:r>
        <w:rPr>
          <w:spacing w:val="1"/>
        </w:rPr>
        <w:t> </w:t>
      </w:r>
      <w:r>
        <w:rPr/>
        <w:t>подключения</w:t>
      </w:r>
      <w:r>
        <w:rPr>
          <w:spacing w:val="1"/>
        </w:rPr>
        <w:t> </w:t>
      </w:r>
      <w:r>
        <w:rPr/>
        <w:t>плиты</w:t>
      </w:r>
      <w:r>
        <w:rPr>
          <w:spacing w:val="1"/>
        </w:rPr>
        <w:t> </w:t>
      </w:r>
      <w:r>
        <w:rPr/>
        <w:t>следует</w:t>
      </w:r>
      <w:r>
        <w:rPr>
          <w:spacing w:val="1"/>
        </w:rPr>
        <w:t> </w:t>
      </w:r>
      <w:r>
        <w:rPr/>
        <w:t>подвергнуть</w:t>
      </w:r>
      <w:r>
        <w:rPr>
          <w:spacing w:val="1"/>
        </w:rPr>
        <w:t> </w:t>
      </w:r>
      <w:r>
        <w:rPr/>
        <w:t>выполненное</w:t>
      </w:r>
      <w:r>
        <w:rPr>
          <w:spacing w:val="71"/>
        </w:rPr>
        <w:t> </w:t>
      </w:r>
      <w:r>
        <w:rPr/>
        <w:t>подключение</w:t>
      </w:r>
      <w:r>
        <w:rPr>
          <w:spacing w:val="1"/>
        </w:rPr>
        <w:t> </w:t>
      </w:r>
      <w:r>
        <w:rPr/>
        <w:t>проверке на герметичность при помощи пенных жидкостей или специального спрея для</w:t>
      </w:r>
      <w:r>
        <w:rPr>
          <w:spacing w:val="1"/>
        </w:rPr>
        <w:t> </w:t>
      </w:r>
      <w:r>
        <w:rPr/>
        <w:t>поиска утечек газа или индикатора газа (напр. Полупроводниковый газовый течеискатель</w:t>
      </w:r>
      <w:r>
        <w:rPr>
          <w:spacing w:val="-67"/>
        </w:rPr>
        <w:t> </w:t>
      </w:r>
      <w:r>
        <w:rPr/>
        <w:t>ТГП-1).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использовании</w:t>
      </w:r>
      <w:r>
        <w:rPr>
          <w:spacing w:val="1"/>
        </w:rPr>
        <w:t> </w:t>
      </w:r>
      <w:r>
        <w:rPr/>
        <w:t>пенных</w:t>
      </w:r>
      <w:r>
        <w:rPr>
          <w:spacing w:val="1"/>
        </w:rPr>
        <w:t> </w:t>
      </w:r>
      <w:r>
        <w:rPr/>
        <w:t>жидкостей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спреев</w:t>
      </w:r>
      <w:r>
        <w:rPr>
          <w:spacing w:val="1"/>
        </w:rPr>
        <w:t> </w:t>
      </w:r>
      <w:r>
        <w:rPr/>
        <w:t>следует</w:t>
      </w:r>
      <w:r>
        <w:rPr>
          <w:spacing w:val="1"/>
        </w:rPr>
        <w:t> </w:t>
      </w:r>
      <w:r>
        <w:rPr/>
        <w:t>убедиться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некоррозийности.</w:t>
      </w:r>
    </w:p>
    <w:p>
      <w:pPr>
        <w:pStyle w:val="BodyText"/>
        <w:ind w:left="226" w:right="268" w:firstLine="566"/>
        <w:jc w:val="both"/>
      </w:pPr>
      <w:r>
        <w:rPr/>
        <w:t>ВНИМАНИЕ: Во избежание срыва контактов термопар, запрещается подтягивать</w:t>
      </w:r>
      <w:r>
        <w:rPr>
          <w:spacing w:val="1"/>
        </w:rPr>
        <w:t> </w:t>
      </w:r>
      <w:r>
        <w:rPr/>
        <w:t>места</w:t>
      </w:r>
      <w:r>
        <w:rPr>
          <w:spacing w:val="-1"/>
        </w:rPr>
        <w:t> </w:t>
      </w:r>
      <w:r>
        <w:rPr/>
        <w:t>соединения медных трубок термопар</w:t>
      </w:r>
      <w:r>
        <w:rPr>
          <w:spacing w:val="1"/>
        </w:rPr>
        <w:t> </w:t>
      </w:r>
      <w:r>
        <w:rPr/>
        <w:t>с</w:t>
      </w:r>
      <w:r>
        <w:rPr>
          <w:spacing w:val="-2"/>
        </w:rPr>
        <w:t> </w:t>
      </w:r>
      <w:r>
        <w:rPr/>
        <w:t>газовыми</w:t>
      </w:r>
      <w:r>
        <w:rPr>
          <w:spacing w:val="-2"/>
        </w:rPr>
        <w:t> </w:t>
      </w:r>
      <w:r>
        <w:rPr/>
        <w:t>кранами.</w:t>
      </w:r>
    </w:p>
    <w:p>
      <w:pPr>
        <w:spacing w:after="0"/>
        <w:jc w:val="both"/>
        <w:sectPr>
          <w:pgSz w:w="11910" w:h="16840"/>
          <w:pgMar w:header="287" w:footer="0" w:top="580" w:bottom="280" w:left="340" w:right="300"/>
        </w:sectPr>
      </w:pPr>
    </w:p>
    <w:p>
      <w:pPr>
        <w:pStyle w:val="Heading1"/>
        <w:numPr>
          <w:ilvl w:val="0"/>
          <w:numId w:val="1"/>
        </w:numPr>
        <w:tabs>
          <w:tab w:pos="1075" w:val="left" w:leader="none"/>
        </w:tabs>
        <w:spacing w:line="240" w:lineRule="auto" w:before="4" w:after="0"/>
        <w:ind w:left="1074" w:right="0" w:hanging="282"/>
        <w:jc w:val="left"/>
      </w:pPr>
      <w:r>
        <w:rPr/>
        <w:t>ПОДГОТОВКА</w:t>
      </w:r>
      <w:r>
        <w:rPr>
          <w:spacing w:val="-4"/>
        </w:rPr>
        <w:t> </w:t>
      </w:r>
      <w:r>
        <w:rPr/>
        <w:t>К</w:t>
      </w:r>
      <w:r>
        <w:rPr>
          <w:spacing w:val="-1"/>
        </w:rPr>
        <w:t> </w:t>
      </w:r>
      <w:r>
        <w:rPr/>
        <w:t>РАБОТЕ</w:t>
      </w:r>
    </w:p>
    <w:p>
      <w:pPr>
        <w:pStyle w:val="ListParagraph"/>
        <w:numPr>
          <w:ilvl w:val="1"/>
          <w:numId w:val="1"/>
        </w:numPr>
        <w:tabs>
          <w:tab w:pos="1285" w:val="left" w:leader="none"/>
        </w:tabs>
        <w:spacing w:line="240" w:lineRule="auto" w:before="235" w:after="0"/>
        <w:ind w:left="1285" w:right="0" w:hanging="492"/>
        <w:jc w:val="left"/>
        <w:rPr>
          <w:sz w:val="28"/>
        </w:rPr>
      </w:pPr>
      <w:r>
        <w:rPr>
          <w:sz w:val="28"/>
        </w:rPr>
        <w:t>ДАВЛЕНИЕ</w:t>
      </w:r>
      <w:r>
        <w:rPr>
          <w:spacing w:val="-5"/>
          <w:sz w:val="28"/>
        </w:rPr>
        <w:t> </w:t>
      </w:r>
      <w:r>
        <w:rPr>
          <w:sz w:val="28"/>
        </w:rPr>
        <w:t>ПОСТУПАЮЩЕГО</w:t>
      </w:r>
      <w:r>
        <w:rPr>
          <w:spacing w:val="-5"/>
          <w:sz w:val="28"/>
        </w:rPr>
        <w:t> </w:t>
      </w:r>
      <w:r>
        <w:rPr>
          <w:sz w:val="28"/>
        </w:rPr>
        <w:t>ГАЗА.</w:t>
      </w:r>
    </w:p>
    <w:p>
      <w:pPr>
        <w:pStyle w:val="BodyText"/>
        <w:ind w:left="793"/>
      </w:pPr>
      <w:r>
        <w:rPr/>
        <w:t>Перед</w:t>
      </w:r>
      <w:r>
        <w:rPr>
          <w:spacing w:val="-3"/>
        </w:rPr>
        <w:t> </w:t>
      </w:r>
      <w:r>
        <w:rPr/>
        <w:t>запуском</w:t>
      </w:r>
      <w:r>
        <w:rPr>
          <w:spacing w:val="-4"/>
        </w:rPr>
        <w:t> </w:t>
      </w:r>
      <w:r>
        <w:rPr/>
        <w:t>плиты</w:t>
      </w:r>
      <w:r>
        <w:rPr>
          <w:spacing w:val="-3"/>
        </w:rPr>
        <w:t> </w:t>
      </w:r>
      <w:r>
        <w:rPr/>
        <w:t>необходимо</w:t>
      </w:r>
      <w:r>
        <w:rPr>
          <w:spacing w:val="-3"/>
        </w:rPr>
        <w:t> </w:t>
      </w:r>
      <w:r>
        <w:rPr/>
        <w:t>проверить</w:t>
      </w:r>
      <w:r>
        <w:rPr>
          <w:spacing w:val="-8"/>
        </w:rPr>
        <w:t> </w:t>
      </w:r>
      <w:r>
        <w:rPr/>
        <w:t>давление</w:t>
      </w:r>
      <w:r>
        <w:rPr>
          <w:spacing w:val="-3"/>
        </w:rPr>
        <w:t> </w:t>
      </w:r>
      <w:r>
        <w:rPr/>
        <w:t>поступающего</w:t>
      </w:r>
      <w:r>
        <w:rPr>
          <w:spacing w:val="-3"/>
        </w:rPr>
        <w:t> </w:t>
      </w:r>
      <w:r>
        <w:rPr/>
        <w:t>газа.</w:t>
      </w:r>
    </w:p>
    <w:p>
      <w:pPr>
        <w:pStyle w:val="BodyText"/>
        <w:spacing w:before="2"/>
        <w:ind w:left="226" w:firstLine="566"/>
      </w:pPr>
      <w:r>
        <w:rPr/>
        <w:t>Давление</w:t>
      </w:r>
      <w:r>
        <w:rPr>
          <w:spacing w:val="17"/>
        </w:rPr>
        <w:t> </w:t>
      </w:r>
      <w:r>
        <w:rPr/>
        <w:t>поступающего</w:t>
      </w:r>
      <w:r>
        <w:rPr>
          <w:spacing w:val="18"/>
        </w:rPr>
        <w:t> </w:t>
      </w:r>
      <w:r>
        <w:rPr/>
        <w:t>газа</w:t>
      </w:r>
      <w:r>
        <w:rPr>
          <w:spacing w:val="17"/>
        </w:rPr>
        <w:t> </w:t>
      </w:r>
      <w:r>
        <w:rPr/>
        <w:t>должно</w:t>
      </w:r>
      <w:r>
        <w:rPr>
          <w:spacing w:val="16"/>
        </w:rPr>
        <w:t> </w:t>
      </w:r>
      <w:r>
        <w:rPr/>
        <w:t>быть</w:t>
      </w:r>
      <w:r>
        <w:rPr>
          <w:spacing w:val="16"/>
        </w:rPr>
        <w:t> </w:t>
      </w:r>
      <w:r>
        <w:rPr/>
        <w:t>замерено</w:t>
      </w:r>
      <w:r>
        <w:rPr>
          <w:spacing w:val="18"/>
        </w:rPr>
        <w:t> </w:t>
      </w:r>
      <w:r>
        <w:rPr/>
        <w:t>при</w:t>
      </w:r>
      <w:r>
        <w:rPr>
          <w:spacing w:val="18"/>
        </w:rPr>
        <w:t> </w:t>
      </w:r>
      <w:r>
        <w:rPr/>
        <w:t>помощи</w:t>
      </w:r>
      <w:r>
        <w:rPr>
          <w:spacing w:val="18"/>
        </w:rPr>
        <w:t> </w:t>
      </w:r>
      <w:r>
        <w:rPr/>
        <w:t>манометра</w:t>
      </w:r>
      <w:r>
        <w:rPr>
          <w:spacing w:val="17"/>
        </w:rPr>
        <w:t> </w:t>
      </w:r>
      <w:r>
        <w:rPr/>
        <w:t>с</w:t>
      </w:r>
      <w:r>
        <w:rPr>
          <w:spacing w:val="-67"/>
        </w:rPr>
        <w:t> </w:t>
      </w:r>
      <w:r>
        <w:rPr/>
        <w:t>минимальным</w:t>
      </w:r>
      <w:r>
        <w:rPr>
          <w:spacing w:val="-4"/>
        </w:rPr>
        <w:t> </w:t>
      </w:r>
      <w:r>
        <w:rPr/>
        <w:t>разрешением 10 Па (например,</w:t>
      </w:r>
      <w:r>
        <w:rPr>
          <w:spacing w:val="69"/>
        </w:rPr>
        <w:t> </w:t>
      </w:r>
      <w:r>
        <w:rPr/>
        <w:t>“U”-образный манометр).</w:t>
      </w:r>
    </w:p>
    <w:p>
      <w:pPr>
        <w:pStyle w:val="BodyText"/>
        <w:tabs>
          <w:tab w:pos="1488" w:val="left" w:leader="none"/>
          <w:tab w:pos="3333" w:val="left" w:leader="none"/>
          <w:tab w:pos="4851" w:val="left" w:leader="none"/>
          <w:tab w:pos="5222" w:val="left" w:leader="none"/>
          <w:tab w:pos="6143" w:val="left" w:leader="none"/>
          <w:tab w:pos="7292" w:val="left" w:leader="none"/>
          <w:tab w:pos="9493" w:val="left" w:leader="none"/>
          <w:tab w:pos="10723" w:val="left" w:leader="none"/>
        </w:tabs>
        <w:ind w:left="226" w:right="267" w:firstLine="566"/>
      </w:pPr>
      <w:r>
        <w:rPr/>
        <w:t>Для</w:t>
        <w:tab/>
        <w:t>подключения</w:t>
        <w:tab/>
        <w:t>манометра</w:t>
        <w:tab/>
        <w:t>к</w:t>
        <w:tab/>
        <w:t>плите</w:t>
        <w:tab/>
        <w:t>следует</w:t>
        <w:tab/>
        <w:t>воспользоваться</w:t>
        <w:tab/>
        <w:t>отводом</w:t>
        <w:tab/>
      </w:r>
      <w:r>
        <w:rPr>
          <w:spacing w:val="-1"/>
        </w:rPr>
        <w:t>на</w:t>
      </w:r>
      <w:r>
        <w:rPr>
          <w:spacing w:val="-67"/>
        </w:rPr>
        <w:t> </w:t>
      </w:r>
      <w:r>
        <w:rPr/>
        <w:t>коллекторе,</w:t>
      </w:r>
      <w:r>
        <w:rPr>
          <w:spacing w:val="-2"/>
        </w:rPr>
        <w:t> </w:t>
      </w:r>
      <w:r>
        <w:rPr/>
        <w:t>который заглушен затяжным</w:t>
      </w:r>
      <w:r>
        <w:rPr>
          <w:spacing w:val="-1"/>
        </w:rPr>
        <w:t> </w:t>
      </w:r>
      <w:r>
        <w:rPr/>
        <w:t>винтом “4”</w:t>
      </w:r>
      <w:r>
        <w:rPr>
          <w:spacing w:val="69"/>
        </w:rPr>
        <w:t> </w:t>
      </w:r>
      <w:r>
        <w:rPr/>
        <w:t>(рис.7).</w:t>
      </w:r>
    </w:p>
    <w:p>
      <w:pPr>
        <w:pStyle w:val="BodyText"/>
        <w:spacing w:after="13"/>
        <w:ind w:left="226" w:firstLine="566"/>
      </w:pPr>
      <w:r>
        <w:rPr/>
        <w:t>Для</w:t>
      </w:r>
      <w:r>
        <w:rPr>
          <w:spacing w:val="21"/>
        </w:rPr>
        <w:t> </w:t>
      </w:r>
      <w:r>
        <w:rPr/>
        <w:t>доступа</w:t>
      </w:r>
      <w:r>
        <w:rPr>
          <w:spacing w:val="22"/>
        </w:rPr>
        <w:t> </w:t>
      </w:r>
      <w:r>
        <w:rPr/>
        <w:t>к</w:t>
      </w:r>
      <w:r>
        <w:rPr>
          <w:spacing w:val="21"/>
        </w:rPr>
        <w:t> </w:t>
      </w:r>
      <w:r>
        <w:rPr/>
        <w:t>отводу</w:t>
      </w:r>
      <w:r>
        <w:rPr>
          <w:spacing w:val="18"/>
        </w:rPr>
        <w:t> </w:t>
      </w:r>
      <w:r>
        <w:rPr/>
        <w:t>необходимо</w:t>
      </w:r>
      <w:r>
        <w:rPr>
          <w:spacing w:val="22"/>
        </w:rPr>
        <w:t> </w:t>
      </w:r>
      <w:r>
        <w:rPr/>
        <w:t>снять</w:t>
      </w:r>
      <w:r>
        <w:rPr>
          <w:spacing w:val="21"/>
        </w:rPr>
        <w:t> </w:t>
      </w:r>
      <w:r>
        <w:rPr/>
        <w:t>решетки</w:t>
      </w:r>
      <w:r>
        <w:rPr>
          <w:spacing w:val="22"/>
        </w:rPr>
        <w:t> </w:t>
      </w:r>
      <w:r>
        <w:rPr/>
        <w:t>“1”,</w:t>
      </w:r>
      <w:r>
        <w:rPr>
          <w:spacing w:val="21"/>
        </w:rPr>
        <w:t> </w:t>
      </w:r>
      <w:r>
        <w:rPr/>
        <w:t>горелки</w:t>
      </w:r>
      <w:r>
        <w:rPr>
          <w:spacing w:val="23"/>
        </w:rPr>
        <w:t> </w:t>
      </w:r>
      <w:r>
        <w:rPr/>
        <w:t>“2”</w:t>
      </w:r>
      <w:r>
        <w:rPr>
          <w:spacing w:val="45"/>
        </w:rPr>
        <w:t> </w:t>
      </w:r>
      <w:r>
        <w:rPr/>
        <w:t>и</w:t>
      </w:r>
      <w:r>
        <w:rPr>
          <w:spacing w:val="21"/>
        </w:rPr>
        <w:t> </w:t>
      </w:r>
      <w:r>
        <w:rPr/>
        <w:t>лоток</w:t>
      </w:r>
      <w:r>
        <w:rPr>
          <w:spacing w:val="22"/>
        </w:rPr>
        <w:t> </w:t>
      </w:r>
      <w:r>
        <w:rPr/>
        <w:t>“3”</w:t>
      </w:r>
      <w:r>
        <w:rPr>
          <w:spacing w:val="21"/>
        </w:rPr>
        <w:t> </w:t>
      </w:r>
      <w:r>
        <w:rPr/>
        <w:t>для</w:t>
      </w:r>
      <w:r>
        <w:rPr>
          <w:spacing w:val="-67"/>
        </w:rPr>
        <w:t> </w:t>
      </w:r>
      <w:r>
        <w:rPr/>
        <w:t>сбора</w:t>
      </w:r>
      <w:r>
        <w:rPr>
          <w:spacing w:val="-4"/>
        </w:rPr>
        <w:t> </w:t>
      </w:r>
      <w:r>
        <w:rPr/>
        <w:t>пролившейся</w:t>
      </w:r>
      <w:r>
        <w:rPr>
          <w:spacing w:val="-3"/>
        </w:rPr>
        <w:t> </w:t>
      </w:r>
      <w:r>
        <w:rPr/>
        <w:t>жидкости.</w:t>
      </w:r>
    </w:p>
    <w:p>
      <w:pPr>
        <w:pStyle w:val="BodyText"/>
        <w:ind w:left="3787"/>
        <w:rPr>
          <w:sz w:val="20"/>
        </w:rPr>
      </w:pPr>
      <w:r>
        <w:rPr>
          <w:sz w:val="20"/>
        </w:rPr>
        <w:drawing>
          <wp:inline distT="0" distB="0" distL="0" distR="0">
            <wp:extent cx="2510145" cy="4073652"/>
            <wp:effectExtent l="0" t="0" r="0" b="0"/>
            <wp:docPr id="23" name="image12.jpeg" descr="7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0145" cy="4073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6"/>
        <w:ind w:left="900" w:right="373"/>
        <w:jc w:val="center"/>
      </w:pPr>
      <w:r>
        <w:rPr/>
        <w:t>Рис.</w:t>
      </w:r>
      <w:r>
        <w:rPr>
          <w:spacing w:val="-1"/>
        </w:rPr>
        <w:t> </w:t>
      </w:r>
      <w:r>
        <w:rPr/>
        <w:t>7</w:t>
      </w:r>
    </w:p>
    <w:p>
      <w:pPr>
        <w:pStyle w:val="BodyText"/>
        <w:spacing w:line="322" w:lineRule="exact" w:before="2"/>
        <w:ind w:left="898" w:right="373"/>
        <w:jc w:val="center"/>
      </w:pPr>
      <w:r>
        <w:rPr/>
        <w:t>1</w:t>
      </w:r>
      <w:r>
        <w:rPr>
          <w:spacing w:val="-1"/>
        </w:rPr>
        <w:t> </w:t>
      </w:r>
      <w:r>
        <w:rPr/>
        <w:t>–</w:t>
      </w:r>
      <w:r>
        <w:rPr>
          <w:spacing w:val="-1"/>
        </w:rPr>
        <w:t> </w:t>
      </w:r>
      <w:r>
        <w:rPr/>
        <w:t>Решетка; 2</w:t>
      </w:r>
      <w:r>
        <w:rPr>
          <w:spacing w:val="-2"/>
        </w:rPr>
        <w:t> </w:t>
      </w:r>
      <w:r>
        <w:rPr/>
        <w:t>–</w:t>
      </w:r>
      <w:r>
        <w:rPr>
          <w:spacing w:val="-1"/>
        </w:rPr>
        <w:t> </w:t>
      </w:r>
      <w:r>
        <w:rPr/>
        <w:t>Горелка;</w:t>
      </w:r>
    </w:p>
    <w:p>
      <w:pPr>
        <w:pStyle w:val="BodyText"/>
        <w:ind w:left="901" w:right="373"/>
        <w:jc w:val="center"/>
      </w:pPr>
      <w:r>
        <w:rPr/>
        <w:t>3</w:t>
      </w:r>
      <w:r>
        <w:rPr>
          <w:spacing w:val="-1"/>
        </w:rPr>
        <w:t> </w:t>
      </w:r>
      <w:r>
        <w:rPr/>
        <w:t>–</w:t>
      </w:r>
      <w:r>
        <w:rPr>
          <w:spacing w:val="-1"/>
        </w:rPr>
        <w:t> </w:t>
      </w:r>
      <w:r>
        <w:rPr/>
        <w:t>Лоток;</w:t>
      </w:r>
      <w:r>
        <w:rPr>
          <w:spacing w:val="-2"/>
        </w:rPr>
        <w:t> </w:t>
      </w:r>
      <w:r>
        <w:rPr/>
        <w:t>4</w:t>
      </w:r>
      <w:r>
        <w:rPr>
          <w:spacing w:val="-1"/>
        </w:rPr>
        <w:t> </w:t>
      </w:r>
      <w:r>
        <w:rPr/>
        <w:t>–</w:t>
      </w:r>
      <w:r>
        <w:rPr>
          <w:spacing w:val="-1"/>
        </w:rPr>
        <w:t> </w:t>
      </w:r>
      <w:r>
        <w:rPr/>
        <w:t>Затяжной</w:t>
      </w:r>
      <w:r>
        <w:rPr>
          <w:spacing w:val="-1"/>
        </w:rPr>
        <w:t> </w:t>
      </w:r>
      <w:r>
        <w:rPr/>
        <w:t>винт</w:t>
      </w:r>
    </w:p>
    <w:p>
      <w:pPr>
        <w:pStyle w:val="BodyText"/>
        <w:ind w:left="226" w:right="266" w:firstLine="566"/>
        <w:jc w:val="both"/>
      </w:pPr>
      <w:r>
        <w:rPr/>
        <w:t>Затем вывинтить затяжной винт “4” и подключить к отводу гибкий шланг “U”-</w:t>
      </w:r>
      <w:r>
        <w:rPr>
          <w:spacing w:val="1"/>
        </w:rPr>
        <w:t> </w:t>
      </w:r>
      <w:r>
        <w:rPr/>
        <w:t>образного манометра;</w:t>
      </w:r>
    </w:p>
    <w:p>
      <w:pPr>
        <w:pStyle w:val="BodyText"/>
        <w:ind w:left="226" w:right="262" w:firstLine="566"/>
        <w:jc w:val="both"/>
      </w:pPr>
      <w:r>
        <w:rPr/>
        <w:t>Замерить давление поступающего газа. В том случае, если давление выходит за</w:t>
      </w:r>
      <w:r>
        <w:rPr>
          <w:spacing w:val="1"/>
        </w:rPr>
        <w:t> </w:t>
      </w:r>
      <w:r>
        <w:rPr/>
        <w:t>пределы,</w:t>
      </w:r>
      <w:r>
        <w:rPr>
          <w:spacing w:val="1"/>
        </w:rPr>
        <w:t> </w:t>
      </w:r>
      <w:r>
        <w:rPr/>
        <w:t>приведенные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табл.</w:t>
      </w:r>
      <w:r>
        <w:rPr>
          <w:spacing w:val="1"/>
        </w:rPr>
        <w:t> </w:t>
      </w:r>
      <w:r>
        <w:rPr/>
        <w:t>1,</w:t>
      </w:r>
      <w:r>
        <w:rPr>
          <w:spacing w:val="1"/>
        </w:rPr>
        <w:t> </w:t>
      </w:r>
      <w:r>
        <w:rPr/>
        <w:t>плита</w:t>
      </w:r>
      <w:r>
        <w:rPr>
          <w:spacing w:val="1"/>
        </w:rPr>
        <w:t> </w:t>
      </w:r>
      <w:r>
        <w:rPr/>
        <w:t>ни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коем</w:t>
      </w:r>
      <w:r>
        <w:rPr>
          <w:spacing w:val="1"/>
        </w:rPr>
        <w:t> </w:t>
      </w:r>
      <w:r>
        <w:rPr/>
        <w:t>случае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должна</w:t>
      </w:r>
      <w:r>
        <w:rPr>
          <w:spacing w:val="1"/>
        </w:rPr>
        <w:t> </w:t>
      </w:r>
      <w:r>
        <w:rPr/>
        <w:t>запускаться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действие.</w:t>
      </w:r>
      <w:r>
        <w:rPr>
          <w:spacing w:val="-2"/>
        </w:rPr>
        <w:t> </w:t>
      </w:r>
      <w:r>
        <w:rPr/>
        <w:t>Об этом</w:t>
      </w:r>
      <w:r>
        <w:rPr>
          <w:spacing w:val="-1"/>
        </w:rPr>
        <w:t> </w:t>
      </w:r>
      <w:r>
        <w:rPr/>
        <w:t>должно</w:t>
      </w:r>
      <w:r>
        <w:rPr>
          <w:spacing w:val="-4"/>
        </w:rPr>
        <w:t> </w:t>
      </w:r>
      <w:r>
        <w:rPr/>
        <w:t>быть</w:t>
      </w:r>
      <w:r>
        <w:rPr>
          <w:spacing w:val="-2"/>
        </w:rPr>
        <w:t> </w:t>
      </w:r>
      <w:r>
        <w:rPr/>
        <w:t>поставлено в</w:t>
      </w:r>
      <w:r>
        <w:rPr>
          <w:spacing w:val="-6"/>
        </w:rPr>
        <w:t> </w:t>
      </w:r>
      <w:r>
        <w:rPr/>
        <w:t>известность</w:t>
      </w:r>
      <w:r>
        <w:rPr>
          <w:spacing w:val="-3"/>
        </w:rPr>
        <w:t> </w:t>
      </w:r>
      <w:r>
        <w:rPr/>
        <w:t>соответствующее</w:t>
      </w:r>
      <w:r>
        <w:rPr>
          <w:spacing w:val="-1"/>
        </w:rPr>
        <w:t> </w:t>
      </w:r>
      <w:r>
        <w:rPr/>
        <w:t>ведомство.</w:t>
      </w:r>
    </w:p>
    <w:p>
      <w:pPr>
        <w:pStyle w:val="BodyText"/>
        <w:ind w:left="226" w:right="268" w:firstLine="566"/>
        <w:jc w:val="both"/>
      </w:pPr>
      <w:r>
        <w:rPr/>
        <w:t>После</w:t>
      </w:r>
      <w:r>
        <w:rPr>
          <w:spacing w:val="1"/>
        </w:rPr>
        <w:t> </w:t>
      </w:r>
      <w:r>
        <w:rPr/>
        <w:t>выполнения</w:t>
      </w:r>
      <w:r>
        <w:rPr>
          <w:spacing w:val="1"/>
        </w:rPr>
        <w:t> </w:t>
      </w:r>
      <w:r>
        <w:rPr/>
        <w:t>операций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замеру</w:t>
      </w:r>
      <w:r>
        <w:rPr>
          <w:spacing w:val="1"/>
        </w:rPr>
        <w:t> </w:t>
      </w:r>
      <w:r>
        <w:rPr/>
        <w:t>давления</w:t>
      </w:r>
      <w:r>
        <w:rPr>
          <w:spacing w:val="1"/>
        </w:rPr>
        <w:t> </w:t>
      </w:r>
      <w:r>
        <w:rPr/>
        <w:t>поступающего</w:t>
      </w:r>
      <w:r>
        <w:rPr>
          <w:spacing w:val="1"/>
        </w:rPr>
        <w:t> </w:t>
      </w:r>
      <w:r>
        <w:rPr/>
        <w:t>газа</w:t>
      </w:r>
      <w:r>
        <w:rPr>
          <w:spacing w:val="1"/>
        </w:rPr>
        <w:t> </w:t>
      </w:r>
      <w:r>
        <w:rPr/>
        <w:t>следует</w:t>
      </w:r>
      <w:r>
        <w:rPr>
          <w:spacing w:val="1"/>
        </w:rPr>
        <w:t> </w:t>
      </w:r>
      <w:r>
        <w:rPr/>
        <w:t>отсоединить гибкий шланг, снять“U”-образный манометр и вновь завинтить затяжной</w:t>
      </w:r>
      <w:r>
        <w:rPr>
          <w:spacing w:val="1"/>
        </w:rPr>
        <w:t> </w:t>
      </w:r>
      <w:r>
        <w:rPr/>
        <w:t>винт</w:t>
      </w:r>
      <w:r>
        <w:rPr>
          <w:spacing w:val="-2"/>
        </w:rPr>
        <w:t> </w:t>
      </w:r>
      <w:r>
        <w:rPr/>
        <w:t>“4”.</w:t>
      </w:r>
    </w:p>
    <w:p>
      <w:pPr>
        <w:pStyle w:val="BodyText"/>
        <w:spacing w:line="321" w:lineRule="exact"/>
        <w:ind w:left="793"/>
        <w:jc w:val="both"/>
      </w:pPr>
      <w:r>
        <w:rPr/>
        <w:t>Вновь</w:t>
      </w:r>
      <w:r>
        <w:rPr>
          <w:spacing w:val="-4"/>
        </w:rPr>
        <w:t> </w:t>
      </w:r>
      <w:r>
        <w:rPr/>
        <w:t>установить</w:t>
      </w:r>
      <w:r>
        <w:rPr>
          <w:spacing w:val="-2"/>
        </w:rPr>
        <w:t> </w:t>
      </w:r>
      <w:r>
        <w:rPr/>
        <w:t>на</w:t>
      </w:r>
      <w:r>
        <w:rPr>
          <w:spacing w:val="-2"/>
        </w:rPr>
        <w:t> </w:t>
      </w:r>
      <w:r>
        <w:rPr/>
        <w:t>место</w:t>
      </w:r>
      <w:r>
        <w:rPr>
          <w:spacing w:val="-1"/>
        </w:rPr>
        <w:t> </w:t>
      </w:r>
      <w:r>
        <w:rPr/>
        <w:t>снятые</w:t>
      </w:r>
      <w:r>
        <w:rPr>
          <w:spacing w:val="-4"/>
        </w:rPr>
        <w:t> </w:t>
      </w:r>
      <w:r>
        <w:rPr/>
        <w:t>детали,</w:t>
      </w:r>
      <w:r>
        <w:rPr>
          <w:spacing w:val="-3"/>
        </w:rPr>
        <w:t> </w:t>
      </w:r>
      <w:r>
        <w:rPr/>
        <w:t>действуя</w:t>
      </w:r>
      <w:r>
        <w:rPr>
          <w:spacing w:val="-1"/>
        </w:rPr>
        <w:t> </w:t>
      </w:r>
      <w:r>
        <w:rPr/>
        <w:t>в</w:t>
      </w:r>
      <w:r>
        <w:rPr>
          <w:spacing w:val="-3"/>
        </w:rPr>
        <w:t> </w:t>
      </w:r>
      <w:r>
        <w:rPr/>
        <w:t>обратном</w:t>
      </w:r>
      <w:r>
        <w:rPr>
          <w:spacing w:val="-4"/>
        </w:rPr>
        <w:t> </w:t>
      </w:r>
      <w:r>
        <w:rPr/>
        <w:t>порядке.</w:t>
      </w:r>
    </w:p>
    <w:p>
      <w:pPr>
        <w:pStyle w:val="ListParagraph"/>
        <w:numPr>
          <w:ilvl w:val="1"/>
          <w:numId w:val="1"/>
        </w:numPr>
        <w:tabs>
          <w:tab w:pos="1286" w:val="left" w:leader="none"/>
        </w:tabs>
        <w:spacing w:line="322" w:lineRule="exact" w:before="1" w:after="0"/>
        <w:ind w:left="1285" w:right="0" w:hanging="493"/>
        <w:jc w:val="left"/>
        <w:rPr>
          <w:sz w:val="28"/>
        </w:rPr>
      </w:pPr>
      <w:r>
        <w:rPr>
          <w:sz w:val="28"/>
        </w:rPr>
        <w:t>ТЕПЛОВАЯ</w:t>
      </w:r>
      <w:r>
        <w:rPr>
          <w:spacing w:val="-6"/>
          <w:sz w:val="28"/>
        </w:rPr>
        <w:t> </w:t>
      </w:r>
      <w:r>
        <w:rPr>
          <w:sz w:val="28"/>
        </w:rPr>
        <w:t>МОЩНОСТЬ</w:t>
      </w:r>
    </w:p>
    <w:p>
      <w:pPr>
        <w:pStyle w:val="BodyText"/>
        <w:ind w:left="793"/>
      </w:pPr>
      <w:r>
        <w:rPr/>
        <w:t>После</w:t>
      </w:r>
      <w:r>
        <w:rPr>
          <w:spacing w:val="-5"/>
        </w:rPr>
        <w:t> </w:t>
      </w:r>
      <w:r>
        <w:rPr/>
        <w:t>запуска</w:t>
      </w:r>
      <w:r>
        <w:rPr>
          <w:spacing w:val="-3"/>
        </w:rPr>
        <w:t> </w:t>
      </w:r>
      <w:r>
        <w:rPr/>
        <w:t>плиты</w:t>
      </w:r>
      <w:r>
        <w:rPr>
          <w:spacing w:val="-3"/>
        </w:rPr>
        <w:t> </w:t>
      </w:r>
      <w:r>
        <w:rPr/>
        <w:t>необходимо</w:t>
      </w:r>
      <w:r>
        <w:rPr>
          <w:spacing w:val="-2"/>
        </w:rPr>
        <w:t> </w:t>
      </w:r>
      <w:r>
        <w:rPr/>
        <w:t>проверить</w:t>
      </w:r>
      <w:r>
        <w:rPr>
          <w:spacing w:val="-4"/>
        </w:rPr>
        <w:t> </w:t>
      </w:r>
      <w:r>
        <w:rPr/>
        <w:t>тепловую</w:t>
      </w:r>
      <w:r>
        <w:rPr>
          <w:spacing w:val="-3"/>
        </w:rPr>
        <w:t> </w:t>
      </w:r>
      <w:r>
        <w:rPr/>
        <w:t>мощность</w:t>
      </w:r>
      <w:r>
        <w:rPr>
          <w:spacing w:val="-4"/>
        </w:rPr>
        <w:t> </w:t>
      </w:r>
      <w:r>
        <w:rPr/>
        <w:t>плиты.</w:t>
      </w:r>
    </w:p>
    <w:p>
      <w:pPr>
        <w:pStyle w:val="BodyText"/>
        <w:spacing w:before="1"/>
        <w:ind w:left="226" w:right="272" w:firstLine="566"/>
        <w:jc w:val="both"/>
      </w:pPr>
      <w:r>
        <w:rPr/>
        <w:t>Тепловая</w:t>
      </w:r>
      <w:r>
        <w:rPr>
          <w:spacing w:val="1"/>
        </w:rPr>
        <w:t> </w:t>
      </w:r>
      <w:r>
        <w:rPr/>
        <w:t>мощность</w:t>
      </w:r>
      <w:r>
        <w:rPr>
          <w:spacing w:val="1"/>
        </w:rPr>
        <w:t> </w:t>
      </w:r>
      <w:r>
        <w:rPr/>
        <w:t>контролируется</w:t>
      </w:r>
      <w:r>
        <w:rPr>
          <w:spacing w:val="1"/>
        </w:rPr>
        <w:t> </w:t>
      </w:r>
      <w:r>
        <w:rPr/>
        <w:t>уполномоченными</w:t>
      </w:r>
      <w:r>
        <w:rPr>
          <w:spacing w:val="1"/>
        </w:rPr>
        <w:t> </w:t>
      </w:r>
      <w:r>
        <w:rPr/>
        <w:t>поставщика</w:t>
      </w:r>
      <w:r>
        <w:rPr>
          <w:spacing w:val="1"/>
        </w:rPr>
        <w:t> </w:t>
      </w:r>
      <w:r>
        <w:rPr/>
        <w:t>газа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Центром</w:t>
      </w:r>
      <w:r>
        <w:rPr>
          <w:spacing w:val="-1"/>
        </w:rPr>
        <w:t> </w:t>
      </w:r>
      <w:r>
        <w:rPr/>
        <w:t>Технического</w:t>
      </w:r>
      <w:r>
        <w:rPr>
          <w:spacing w:val="1"/>
        </w:rPr>
        <w:t> </w:t>
      </w:r>
      <w:r>
        <w:rPr/>
        <w:t>Обслуживания</w:t>
      </w:r>
      <w:r>
        <w:rPr>
          <w:spacing w:val="-1"/>
        </w:rPr>
        <w:t> </w:t>
      </w:r>
      <w:r>
        <w:rPr/>
        <w:t>с</w:t>
      </w:r>
      <w:r>
        <w:rPr>
          <w:spacing w:val="-4"/>
        </w:rPr>
        <w:t> </w:t>
      </w:r>
      <w:r>
        <w:rPr/>
        <w:t>соблюдением</w:t>
      </w:r>
      <w:r>
        <w:rPr>
          <w:spacing w:val="-1"/>
        </w:rPr>
        <w:t> </w:t>
      </w:r>
      <w:r>
        <w:rPr/>
        <w:t>следующих указаний:</w:t>
      </w:r>
    </w:p>
    <w:p>
      <w:pPr>
        <w:spacing w:after="0"/>
        <w:jc w:val="both"/>
        <w:sectPr>
          <w:pgSz w:w="11910" w:h="16840"/>
          <w:pgMar w:header="287" w:footer="0" w:top="580" w:bottom="280" w:left="340" w:right="300"/>
        </w:sectPr>
      </w:pPr>
    </w:p>
    <w:p>
      <w:pPr>
        <w:pStyle w:val="BodyText"/>
        <w:ind w:left="226" w:right="272" w:firstLine="566"/>
        <w:jc w:val="both"/>
      </w:pPr>
      <w:r>
        <w:rPr/>
        <w:t>проверка</w:t>
      </w:r>
      <w:r>
        <w:rPr>
          <w:spacing w:val="1"/>
        </w:rPr>
        <w:t> </w:t>
      </w:r>
      <w:r>
        <w:rPr/>
        <w:t>полной</w:t>
      </w:r>
      <w:r>
        <w:rPr>
          <w:spacing w:val="1"/>
        </w:rPr>
        <w:t> </w:t>
      </w:r>
      <w:r>
        <w:rPr/>
        <w:t>тепловой</w:t>
      </w:r>
      <w:r>
        <w:rPr>
          <w:spacing w:val="1"/>
        </w:rPr>
        <w:t> </w:t>
      </w:r>
      <w:r>
        <w:rPr/>
        <w:t>мощности</w:t>
      </w:r>
      <w:r>
        <w:rPr>
          <w:spacing w:val="1"/>
        </w:rPr>
        <w:t> </w:t>
      </w:r>
      <w:r>
        <w:rPr/>
        <w:t>должна</w:t>
      </w:r>
      <w:r>
        <w:rPr>
          <w:spacing w:val="1"/>
        </w:rPr>
        <w:t> </w:t>
      </w:r>
      <w:r>
        <w:rPr/>
        <w:t>производиться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установке</w:t>
      </w:r>
      <w:r>
        <w:rPr>
          <w:spacing w:val="1"/>
        </w:rPr>
        <w:t> </w:t>
      </w:r>
      <w:r>
        <w:rPr/>
        <w:t>аппаратуры,</w:t>
      </w:r>
      <w:r>
        <w:rPr>
          <w:spacing w:val="25"/>
        </w:rPr>
        <w:t> </w:t>
      </w:r>
      <w:r>
        <w:rPr/>
        <w:t>при</w:t>
      </w:r>
      <w:r>
        <w:rPr>
          <w:spacing w:val="27"/>
        </w:rPr>
        <w:t> </w:t>
      </w:r>
      <w:r>
        <w:rPr/>
        <w:t>ее</w:t>
      </w:r>
      <w:r>
        <w:rPr>
          <w:spacing w:val="24"/>
        </w:rPr>
        <w:t> </w:t>
      </w:r>
      <w:r>
        <w:rPr/>
        <w:t>переоборудовании</w:t>
      </w:r>
      <w:r>
        <w:rPr>
          <w:spacing w:val="27"/>
        </w:rPr>
        <w:t> </w:t>
      </w:r>
      <w:r>
        <w:rPr/>
        <w:t>к</w:t>
      </w:r>
      <w:r>
        <w:rPr>
          <w:spacing w:val="27"/>
        </w:rPr>
        <w:t> </w:t>
      </w:r>
      <w:r>
        <w:rPr/>
        <w:t>другому</w:t>
      </w:r>
      <w:r>
        <w:rPr>
          <w:spacing w:val="23"/>
        </w:rPr>
        <w:t> </w:t>
      </w:r>
      <w:r>
        <w:rPr/>
        <w:t>типу</w:t>
      </w:r>
      <w:r>
        <w:rPr>
          <w:spacing w:val="23"/>
        </w:rPr>
        <w:t> </w:t>
      </w:r>
      <w:r>
        <w:rPr/>
        <w:t>газа</w:t>
      </w:r>
      <w:r>
        <w:rPr>
          <w:spacing w:val="27"/>
        </w:rPr>
        <w:t> </w:t>
      </w:r>
      <w:r>
        <w:rPr/>
        <w:t>и</w:t>
      </w:r>
      <w:r>
        <w:rPr>
          <w:spacing w:val="27"/>
        </w:rPr>
        <w:t> </w:t>
      </w:r>
      <w:r>
        <w:rPr/>
        <w:t>в</w:t>
      </w:r>
      <w:r>
        <w:rPr>
          <w:spacing w:val="26"/>
        </w:rPr>
        <w:t> </w:t>
      </w:r>
      <w:r>
        <w:rPr/>
        <w:t>случае</w:t>
      </w:r>
      <w:r>
        <w:rPr>
          <w:spacing w:val="26"/>
        </w:rPr>
        <w:t> </w:t>
      </w:r>
      <w:r>
        <w:rPr/>
        <w:t>любых</w:t>
      </w:r>
      <w:r>
        <w:rPr>
          <w:spacing w:val="25"/>
        </w:rPr>
        <w:t> </w:t>
      </w:r>
      <w:r>
        <w:rPr/>
        <w:t>операций</w:t>
      </w:r>
      <w:r>
        <w:rPr>
          <w:spacing w:val="-67"/>
        </w:rPr>
        <w:t> </w:t>
      </w:r>
      <w:r>
        <w:rPr/>
        <w:t>по</w:t>
      </w:r>
      <w:r>
        <w:rPr>
          <w:spacing w:val="-4"/>
        </w:rPr>
        <w:t> </w:t>
      </w:r>
      <w:r>
        <w:rPr/>
        <w:t>обслуживанию;</w:t>
      </w:r>
    </w:p>
    <w:p>
      <w:pPr>
        <w:pStyle w:val="BodyText"/>
        <w:spacing w:before="1"/>
        <w:ind w:left="226" w:right="266" w:firstLine="566"/>
        <w:jc w:val="both"/>
      </w:pPr>
      <w:r>
        <w:rPr/>
        <w:t>максимальная тепловая мощность, минимальная тепловая мощность, так же, как и</w:t>
      </w:r>
      <w:r>
        <w:rPr>
          <w:spacing w:val="1"/>
        </w:rPr>
        <w:t> </w:t>
      </w:r>
      <w:r>
        <w:rPr/>
        <w:t>давление подключения, могут быть выяснены из соответствующих таблиц, приведенных</w:t>
      </w:r>
      <w:r>
        <w:rPr>
          <w:spacing w:val="1"/>
        </w:rPr>
        <w:t> </w:t>
      </w:r>
      <w:r>
        <w:rPr/>
        <w:t>в</w:t>
      </w:r>
      <w:r>
        <w:rPr>
          <w:spacing w:val="-3"/>
        </w:rPr>
        <w:t> </w:t>
      </w:r>
      <w:r>
        <w:rPr/>
        <w:t>разделе ”Технические Данные”;</w:t>
      </w:r>
    </w:p>
    <w:p>
      <w:pPr>
        <w:pStyle w:val="BodyText"/>
        <w:ind w:left="226" w:right="269" w:firstLine="566"/>
        <w:jc w:val="both"/>
      </w:pPr>
      <w:r>
        <w:rPr/>
        <w:t>не</w:t>
      </w:r>
      <w:r>
        <w:rPr>
          <w:spacing w:val="1"/>
        </w:rPr>
        <w:t> </w:t>
      </w:r>
      <w:r>
        <w:rPr/>
        <w:t>следует</w:t>
      </w:r>
      <w:r>
        <w:rPr>
          <w:spacing w:val="1"/>
        </w:rPr>
        <w:t> </w:t>
      </w:r>
      <w:r>
        <w:rPr/>
        <w:t>подвергать</w:t>
      </w:r>
      <w:r>
        <w:rPr>
          <w:spacing w:val="1"/>
        </w:rPr>
        <w:t> </w:t>
      </w:r>
      <w:r>
        <w:rPr/>
        <w:t>какой-либо</w:t>
      </w:r>
      <w:r>
        <w:rPr>
          <w:spacing w:val="1"/>
        </w:rPr>
        <w:t> </w:t>
      </w:r>
      <w:r>
        <w:rPr/>
        <w:t>регулировке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перенастройке</w:t>
      </w:r>
      <w:r>
        <w:rPr>
          <w:spacing w:val="1"/>
        </w:rPr>
        <w:t> </w:t>
      </w:r>
      <w:r>
        <w:rPr/>
        <w:t>опечатанные</w:t>
      </w:r>
      <w:r>
        <w:rPr>
          <w:spacing w:val="1"/>
        </w:rPr>
        <w:t> </w:t>
      </w:r>
      <w:r>
        <w:rPr/>
        <w:t>(закрашенные)</w:t>
      </w:r>
      <w:r>
        <w:rPr>
          <w:spacing w:val="-1"/>
        </w:rPr>
        <w:t> </w:t>
      </w:r>
      <w:r>
        <w:rPr/>
        <w:t>элементы</w:t>
      </w:r>
      <w:r>
        <w:rPr>
          <w:spacing w:val="-3"/>
        </w:rPr>
        <w:t> </w:t>
      </w:r>
      <w:r>
        <w:rPr/>
        <w:t>оборудования.</w:t>
      </w:r>
    </w:p>
    <w:p>
      <w:pPr>
        <w:pStyle w:val="BodyText"/>
        <w:ind w:left="226" w:right="269" w:firstLine="566"/>
        <w:jc w:val="both"/>
      </w:pPr>
      <w:r>
        <w:rPr/>
        <w:t>Полная тепловая мощность достигается применением соответствующих форсунок в</w:t>
      </w:r>
      <w:r>
        <w:rPr>
          <w:spacing w:val="1"/>
        </w:rPr>
        <w:t> </w:t>
      </w:r>
      <w:r>
        <w:rPr/>
        <w:t>соответствии</w:t>
      </w:r>
      <w:r>
        <w:rPr>
          <w:spacing w:val="-2"/>
        </w:rPr>
        <w:t> </w:t>
      </w:r>
      <w:r>
        <w:rPr/>
        <w:t>с</w:t>
      </w:r>
      <w:r>
        <w:rPr>
          <w:spacing w:val="-2"/>
        </w:rPr>
        <w:t> </w:t>
      </w:r>
      <w:r>
        <w:rPr/>
        <w:t>таблицей</w:t>
      </w:r>
      <w:r>
        <w:rPr>
          <w:spacing w:val="-1"/>
        </w:rPr>
        <w:t> </w:t>
      </w:r>
      <w:r>
        <w:rPr/>
        <w:t>2</w:t>
      </w:r>
      <w:r>
        <w:rPr>
          <w:spacing w:val="-4"/>
        </w:rPr>
        <w:t> </w:t>
      </w:r>
      <w:r>
        <w:rPr/>
        <w:t>и</w:t>
      </w:r>
      <w:r>
        <w:rPr>
          <w:spacing w:val="-1"/>
        </w:rPr>
        <w:t> </w:t>
      </w:r>
      <w:r>
        <w:rPr/>
        <w:t>при</w:t>
      </w:r>
      <w:r>
        <w:rPr>
          <w:spacing w:val="-1"/>
        </w:rPr>
        <w:t> </w:t>
      </w:r>
      <w:r>
        <w:rPr/>
        <w:t>соответствующем</w:t>
      </w:r>
      <w:r>
        <w:rPr>
          <w:spacing w:val="-1"/>
        </w:rPr>
        <w:t> </w:t>
      </w:r>
      <w:r>
        <w:rPr/>
        <w:t>давлении</w:t>
      </w:r>
      <w:r>
        <w:rPr>
          <w:spacing w:val="-1"/>
        </w:rPr>
        <w:t> </w:t>
      </w:r>
      <w:r>
        <w:rPr/>
        <w:t>поступающего газа.</w:t>
      </w:r>
    </w:p>
    <w:p>
      <w:pPr>
        <w:pStyle w:val="BodyText"/>
        <w:ind w:left="226" w:right="267" w:firstLine="566"/>
        <w:jc w:val="both"/>
      </w:pPr>
      <w:r>
        <w:rPr/>
        <w:t>Для проверки тепловой мощности возможно применение волюметрического метода.</w:t>
      </w:r>
      <w:r>
        <w:rPr>
          <w:spacing w:val="-67"/>
        </w:rPr>
        <w:t> </w:t>
      </w:r>
      <w:r>
        <w:rPr/>
        <w:t>Эта проверка выполняется при помощи счетчика газа и хронометра. Количество газа,</w:t>
      </w:r>
      <w:r>
        <w:rPr>
          <w:spacing w:val="1"/>
        </w:rPr>
        <w:t> </w:t>
      </w:r>
      <w:r>
        <w:rPr/>
        <w:t>которое</w:t>
      </w:r>
      <w:r>
        <w:rPr>
          <w:spacing w:val="1"/>
        </w:rPr>
        <w:t> </w:t>
      </w:r>
      <w:r>
        <w:rPr/>
        <w:t>должно</w:t>
      </w:r>
      <w:r>
        <w:rPr>
          <w:spacing w:val="1"/>
        </w:rPr>
        <w:t> </w:t>
      </w:r>
      <w:r>
        <w:rPr/>
        <w:t>пройти</w:t>
      </w:r>
      <w:r>
        <w:rPr>
          <w:spacing w:val="1"/>
        </w:rPr>
        <w:t> </w:t>
      </w:r>
      <w:r>
        <w:rPr/>
        <w:t>через</w:t>
      </w:r>
      <w:r>
        <w:rPr>
          <w:spacing w:val="1"/>
        </w:rPr>
        <w:t> </w:t>
      </w:r>
      <w:r>
        <w:rPr/>
        <w:t>счетчик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единицу</w:t>
      </w:r>
      <w:r>
        <w:rPr>
          <w:spacing w:val="1"/>
        </w:rPr>
        <w:t> </w:t>
      </w:r>
      <w:r>
        <w:rPr/>
        <w:t>времени</w:t>
      </w:r>
      <w:r>
        <w:rPr>
          <w:spacing w:val="1"/>
        </w:rPr>
        <w:t> </w:t>
      </w:r>
      <w:r>
        <w:rPr/>
        <w:t>указано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таблице</w:t>
      </w:r>
      <w:r>
        <w:rPr>
          <w:spacing w:val="1"/>
        </w:rPr>
        <w:t> </w:t>
      </w:r>
      <w:r>
        <w:rPr/>
        <w:t>1.</w:t>
      </w:r>
      <w:r>
        <w:rPr>
          <w:spacing w:val="1"/>
        </w:rPr>
        <w:t> </w:t>
      </w:r>
      <w:r>
        <w:rPr/>
        <w:t>Полученное при проверке значение не должно отличаться от приведенного в таблице 1</w:t>
      </w:r>
      <w:r>
        <w:rPr>
          <w:spacing w:val="1"/>
        </w:rPr>
        <w:t> </w:t>
      </w:r>
      <w:r>
        <w:rPr/>
        <w:t>более</w:t>
      </w:r>
      <w:r>
        <w:rPr>
          <w:spacing w:val="1"/>
        </w:rPr>
        <w:t> </w:t>
      </w:r>
      <w:r>
        <w:rPr/>
        <w:t>чем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±5%. В</w:t>
      </w:r>
      <w:r>
        <w:rPr>
          <w:spacing w:val="1"/>
        </w:rPr>
        <w:t> </w:t>
      </w:r>
      <w:r>
        <w:rPr/>
        <w:t>том</w:t>
      </w:r>
      <w:r>
        <w:rPr>
          <w:spacing w:val="1"/>
        </w:rPr>
        <w:t> </w:t>
      </w:r>
      <w:r>
        <w:rPr/>
        <w:t>случае,</w:t>
      </w:r>
      <w:r>
        <w:rPr>
          <w:spacing w:val="1"/>
        </w:rPr>
        <w:t> </w:t>
      </w:r>
      <w:r>
        <w:rPr/>
        <w:t>если</w:t>
      </w:r>
      <w:r>
        <w:rPr>
          <w:spacing w:val="1"/>
        </w:rPr>
        <w:t> </w:t>
      </w:r>
      <w:r>
        <w:rPr/>
        <w:t>отклонения</w:t>
      </w:r>
      <w:r>
        <w:rPr>
          <w:spacing w:val="1"/>
        </w:rPr>
        <w:t> </w:t>
      </w:r>
      <w:r>
        <w:rPr/>
        <w:t>превышают</w:t>
      </w:r>
      <w:r>
        <w:rPr>
          <w:spacing w:val="1"/>
        </w:rPr>
        <w:t> </w:t>
      </w:r>
      <w:r>
        <w:rPr/>
        <w:t>допустимые,</w:t>
      </w:r>
      <w:r>
        <w:rPr>
          <w:spacing w:val="1"/>
        </w:rPr>
        <w:t> </w:t>
      </w:r>
      <w:r>
        <w:rPr/>
        <w:t>следует</w:t>
      </w:r>
      <w:r>
        <w:rPr>
          <w:spacing w:val="-67"/>
        </w:rPr>
        <w:t> </w:t>
      </w:r>
      <w:r>
        <w:rPr/>
        <w:t>проверить</w:t>
      </w:r>
      <w:r>
        <w:rPr>
          <w:spacing w:val="-2"/>
        </w:rPr>
        <w:t> </w:t>
      </w:r>
      <w:r>
        <w:rPr/>
        <w:t>установленную</w:t>
      </w:r>
      <w:r>
        <w:rPr>
          <w:spacing w:val="-1"/>
        </w:rPr>
        <w:t> </w:t>
      </w:r>
      <w:r>
        <w:rPr/>
        <w:t>форсунку.</w:t>
      </w:r>
    </w:p>
    <w:p>
      <w:pPr>
        <w:pStyle w:val="ListParagraph"/>
        <w:numPr>
          <w:ilvl w:val="1"/>
          <w:numId w:val="1"/>
        </w:numPr>
        <w:tabs>
          <w:tab w:pos="1286" w:val="left" w:leader="none"/>
        </w:tabs>
        <w:spacing w:line="322" w:lineRule="exact" w:before="0" w:after="0"/>
        <w:ind w:left="1285" w:right="0" w:hanging="493"/>
        <w:jc w:val="both"/>
        <w:rPr>
          <w:sz w:val="28"/>
        </w:rPr>
      </w:pPr>
      <w:r>
        <w:rPr>
          <w:sz w:val="28"/>
        </w:rPr>
        <w:t>РЕГУЛИРОВКА</w:t>
      </w:r>
      <w:r>
        <w:rPr>
          <w:spacing w:val="-6"/>
          <w:sz w:val="28"/>
        </w:rPr>
        <w:t> </w:t>
      </w:r>
      <w:r>
        <w:rPr>
          <w:sz w:val="28"/>
        </w:rPr>
        <w:t>ПЕРВИЧНОГО</w:t>
      </w:r>
      <w:r>
        <w:rPr>
          <w:spacing w:val="-4"/>
          <w:sz w:val="28"/>
        </w:rPr>
        <w:t> </w:t>
      </w:r>
      <w:r>
        <w:rPr>
          <w:sz w:val="28"/>
        </w:rPr>
        <w:t>ВОЗДУХА</w:t>
      </w:r>
    </w:p>
    <w:p>
      <w:pPr>
        <w:pStyle w:val="BodyText"/>
        <w:ind w:left="226" w:right="273" w:firstLine="566"/>
        <w:jc w:val="both"/>
      </w:pPr>
      <w:r>
        <w:rPr/>
        <w:t>Первичный</w:t>
      </w:r>
      <w:r>
        <w:rPr>
          <w:spacing w:val="1"/>
        </w:rPr>
        <w:t> </w:t>
      </w:r>
      <w:r>
        <w:rPr/>
        <w:t>воздух</w:t>
      </w:r>
      <w:r>
        <w:rPr>
          <w:spacing w:val="1"/>
        </w:rPr>
        <w:t> </w:t>
      </w:r>
      <w:r>
        <w:rPr/>
        <w:t>может</w:t>
      </w:r>
      <w:r>
        <w:rPr>
          <w:spacing w:val="1"/>
        </w:rPr>
        <w:t> </w:t>
      </w:r>
      <w:r>
        <w:rPr/>
        <w:t>считаться</w:t>
      </w:r>
      <w:r>
        <w:rPr>
          <w:spacing w:val="1"/>
        </w:rPr>
        <w:t> </w:t>
      </w:r>
      <w:r>
        <w:rPr/>
        <w:t>отрегулированным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большей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меньшей</w:t>
      </w:r>
      <w:r>
        <w:rPr>
          <w:spacing w:val="-67"/>
        </w:rPr>
        <w:t> </w:t>
      </w:r>
      <w:r>
        <w:rPr/>
        <w:t>степенью</w:t>
      </w:r>
      <w:r>
        <w:rPr>
          <w:spacing w:val="-2"/>
        </w:rPr>
        <w:t> </w:t>
      </w:r>
      <w:r>
        <w:rPr/>
        <w:t>точности</w:t>
      </w:r>
      <w:r>
        <w:rPr>
          <w:spacing w:val="-2"/>
        </w:rPr>
        <w:t> </w:t>
      </w:r>
      <w:r>
        <w:rPr/>
        <w:t>в</w:t>
      </w:r>
      <w:r>
        <w:rPr>
          <w:spacing w:val="-2"/>
        </w:rPr>
        <w:t> </w:t>
      </w:r>
      <w:r>
        <w:rPr/>
        <w:t>том случае,</w:t>
      </w:r>
      <w:r>
        <w:rPr>
          <w:spacing w:val="-1"/>
        </w:rPr>
        <w:t> </w:t>
      </w:r>
      <w:r>
        <w:rPr/>
        <w:t>если обеспечено</w:t>
      </w:r>
      <w:r>
        <w:rPr>
          <w:spacing w:val="1"/>
        </w:rPr>
        <w:t> </w:t>
      </w:r>
      <w:r>
        <w:rPr/>
        <w:t>следующее:</w:t>
      </w:r>
    </w:p>
    <w:p>
      <w:pPr>
        <w:pStyle w:val="ListParagraph"/>
        <w:numPr>
          <w:ilvl w:val="0"/>
          <w:numId w:val="2"/>
        </w:numPr>
        <w:tabs>
          <w:tab w:pos="957" w:val="left" w:leader="none"/>
        </w:tabs>
        <w:spacing w:line="321" w:lineRule="exact" w:before="0" w:after="0"/>
        <w:ind w:left="956" w:right="0" w:hanging="164"/>
        <w:jc w:val="both"/>
        <w:rPr>
          <w:sz w:val="28"/>
        </w:rPr>
      </w:pPr>
      <w:r>
        <w:rPr>
          <w:sz w:val="28"/>
        </w:rPr>
        <w:t>пламя</w:t>
      </w:r>
      <w:r>
        <w:rPr>
          <w:spacing w:val="-2"/>
          <w:sz w:val="28"/>
        </w:rPr>
        <w:t> </w:t>
      </w:r>
      <w:r>
        <w:rPr>
          <w:sz w:val="28"/>
        </w:rPr>
        <w:t>не</w:t>
      </w:r>
      <w:r>
        <w:rPr>
          <w:spacing w:val="-2"/>
          <w:sz w:val="28"/>
        </w:rPr>
        <w:t> </w:t>
      </w:r>
      <w:r>
        <w:rPr>
          <w:sz w:val="28"/>
        </w:rPr>
        <w:t>отрывается</w:t>
      </w:r>
      <w:r>
        <w:rPr>
          <w:spacing w:val="-2"/>
          <w:sz w:val="28"/>
        </w:rPr>
        <w:t> </w:t>
      </w:r>
      <w:r>
        <w:rPr>
          <w:sz w:val="28"/>
        </w:rPr>
        <w:t>при</w:t>
      </w:r>
      <w:r>
        <w:rPr>
          <w:spacing w:val="-4"/>
          <w:sz w:val="28"/>
        </w:rPr>
        <w:t> </w:t>
      </w:r>
      <w:r>
        <w:rPr>
          <w:sz w:val="28"/>
        </w:rPr>
        <w:t>холодной</w:t>
      </w:r>
      <w:r>
        <w:rPr>
          <w:spacing w:val="-2"/>
          <w:sz w:val="28"/>
        </w:rPr>
        <w:t> </w:t>
      </w:r>
      <w:r>
        <w:rPr>
          <w:sz w:val="28"/>
        </w:rPr>
        <w:t>горелке;</w:t>
      </w:r>
    </w:p>
    <w:p>
      <w:pPr>
        <w:pStyle w:val="ListParagraph"/>
        <w:numPr>
          <w:ilvl w:val="0"/>
          <w:numId w:val="2"/>
        </w:numPr>
        <w:tabs>
          <w:tab w:pos="957" w:val="left" w:leader="none"/>
        </w:tabs>
        <w:spacing w:line="322" w:lineRule="exact" w:before="0" w:after="0"/>
        <w:ind w:left="956" w:right="0" w:hanging="164"/>
        <w:jc w:val="both"/>
        <w:rPr>
          <w:sz w:val="28"/>
        </w:rPr>
      </w:pPr>
      <w:r>
        <w:rPr>
          <w:sz w:val="28"/>
        </w:rPr>
        <w:t>пламя</w:t>
      </w:r>
      <w:r>
        <w:rPr>
          <w:spacing w:val="-2"/>
          <w:sz w:val="28"/>
        </w:rPr>
        <w:t> </w:t>
      </w:r>
      <w:r>
        <w:rPr>
          <w:sz w:val="28"/>
        </w:rPr>
        <w:t>не</w:t>
      </w:r>
      <w:r>
        <w:rPr>
          <w:spacing w:val="-2"/>
          <w:sz w:val="28"/>
        </w:rPr>
        <w:t> </w:t>
      </w:r>
      <w:r>
        <w:rPr>
          <w:sz w:val="28"/>
        </w:rPr>
        <w:t>пропадает</w:t>
      </w:r>
      <w:r>
        <w:rPr>
          <w:spacing w:val="66"/>
          <w:sz w:val="28"/>
        </w:rPr>
        <w:t> </w:t>
      </w:r>
      <w:r>
        <w:rPr>
          <w:sz w:val="28"/>
        </w:rPr>
        <w:t>при</w:t>
      </w:r>
      <w:r>
        <w:rPr>
          <w:spacing w:val="-2"/>
          <w:sz w:val="28"/>
        </w:rPr>
        <w:t> </w:t>
      </w:r>
      <w:r>
        <w:rPr>
          <w:sz w:val="28"/>
        </w:rPr>
        <w:t>горячей горелке.</w:t>
      </w:r>
    </w:p>
    <w:p>
      <w:pPr>
        <w:pStyle w:val="BodyText"/>
        <w:ind w:left="226" w:right="261" w:firstLine="566"/>
        <w:jc w:val="both"/>
      </w:pPr>
      <w:r>
        <w:rPr/>
        <w:t>Для</w:t>
      </w:r>
      <w:r>
        <w:rPr>
          <w:spacing w:val="1"/>
        </w:rPr>
        <w:t> </w:t>
      </w:r>
      <w:r>
        <w:rPr/>
        <w:t>обеспечения</w:t>
      </w:r>
      <w:r>
        <w:rPr>
          <w:spacing w:val="1"/>
        </w:rPr>
        <w:t> </w:t>
      </w:r>
      <w:r>
        <w:rPr/>
        <w:t>доступа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форсунке</w:t>
      </w:r>
      <w:r>
        <w:rPr>
          <w:spacing w:val="1"/>
        </w:rPr>
        <w:t> </w:t>
      </w:r>
      <w:r>
        <w:rPr/>
        <w:t>3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регулировочной</w:t>
      </w:r>
      <w:r>
        <w:rPr>
          <w:spacing w:val="70"/>
        </w:rPr>
        <w:t> </w:t>
      </w:r>
      <w:r>
        <w:rPr/>
        <w:t>втулке</w:t>
      </w:r>
      <w:r>
        <w:rPr>
          <w:spacing w:val="71"/>
        </w:rPr>
        <w:t> </w:t>
      </w:r>
      <w:r>
        <w:rPr/>
        <w:t>первичного</w:t>
      </w:r>
      <w:r>
        <w:rPr>
          <w:spacing w:val="1"/>
        </w:rPr>
        <w:t> </w:t>
      </w:r>
      <w:r>
        <w:rPr/>
        <w:t>воздуха 2, необходимо снять решетки, горелки и лоток для сбора пролившейся жидкости.</w:t>
      </w:r>
      <w:r>
        <w:rPr>
          <w:spacing w:val="-67"/>
        </w:rPr>
        <w:t> </w:t>
      </w:r>
      <w:r>
        <w:rPr/>
        <w:t>Затем ослабить винт 1 и выставить втулку 2 на расстояние “H”, как изображено на рис. 8.</w:t>
      </w:r>
      <w:r>
        <w:rPr>
          <w:spacing w:val="-67"/>
        </w:rPr>
        <w:t> </w:t>
      </w:r>
      <w:r>
        <w:rPr/>
        <w:t>Величина</w:t>
      </w:r>
      <w:r>
        <w:rPr>
          <w:spacing w:val="-4"/>
        </w:rPr>
        <w:t> </w:t>
      </w:r>
      <w:r>
        <w:rPr/>
        <w:t>расстояния</w:t>
      </w:r>
      <w:r>
        <w:rPr>
          <w:spacing w:val="2"/>
        </w:rPr>
        <w:t> </w:t>
      </w:r>
      <w:r>
        <w:rPr/>
        <w:t>“Н” приведена в</w:t>
      </w:r>
      <w:r>
        <w:rPr>
          <w:spacing w:val="-1"/>
        </w:rPr>
        <w:t> </w:t>
      </w:r>
      <w:r>
        <w:rPr/>
        <w:t>табл.</w:t>
      </w:r>
      <w:r>
        <w:rPr>
          <w:spacing w:val="-1"/>
        </w:rPr>
        <w:t> </w:t>
      </w:r>
      <w:r>
        <w:rPr/>
        <w:t>4.</w:t>
      </w:r>
    </w:p>
    <w:p>
      <w:pPr>
        <w:pStyle w:val="BodyText"/>
        <w:spacing w:before="1"/>
        <w:ind w:left="226" w:right="274" w:firstLine="566"/>
        <w:jc w:val="both"/>
      </w:pPr>
      <w:r>
        <w:rPr/>
        <w:t>Вновь затянуть винт 1. Установить все элементы, снятые перед этим, действуя в</w:t>
      </w:r>
      <w:r>
        <w:rPr>
          <w:spacing w:val="1"/>
        </w:rPr>
        <w:t> </w:t>
      </w:r>
      <w:r>
        <w:rPr/>
        <w:t>обратном</w:t>
      </w:r>
      <w:r>
        <w:rPr>
          <w:spacing w:val="-1"/>
        </w:rPr>
        <w:t> </w:t>
      </w:r>
      <w:r>
        <w:rPr/>
        <w:t>порядке.</w:t>
      </w:r>
    </w:p>
    <w:p>
      <w:pPr>
        <w:pStyle w:val="BodyText"/>
        <w:spacing w:after="7"/>
        <w:ind w:left="898" w:right="373"/>
        <w:jc w:val="center"/>
      </w:pPr>
      <w:r>
        <w:rPr/>
        <w:t>Таблица</w:t>
      </w:r>
      <w:r>
        <w:rPr>
          <w:spacing w:val="-1"/>
        </w:rPr>
        <w:t> </w:t>
      </w:r>
      <w:r>
        <w:rPr/>
        <w:t>4</w:t>
      </w:r>
    </w:p>
    <w:tbl>
      <w:tblPr>
        <w:tblW w:w="0" w:type="auto"/>
        <w:jc w:val="left"/>
        <w:tblInd w:w="23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227"/>
        <w:gridCol w:w="1183"/>
        <w:gridCol w:w="1185"/>
      </w:tblGrid>
      <w:tr>
        <w:trPr>
          <w:trHeight w:val="277" w:hRule="atLeast"/>
        </w:trPr>
        <w:tc>
          <w:tcPr>
            <w:tcW w:w="4227" w:type="dxa"/>
          </w:tcPr>
          <w:p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Горелка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мощностью,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кВт</w:t>
            </w:r>
          </w:p>
        </w:tc>
        <w:tc>
          <w:tcPr>
            <w:tcW w:w="1183" w:type="dxa"/>
          </w:tcPr>
          <w:p>
            <w:pPr>
              <w:pStyle w:val="TableParagraph"/>
              <w:spacing w:line="258" w:lineRule="exact"/>
              <w:ind w:left="424" w:right="409"/>
              <w:jc w:val="center"/>
              <w:rPr>
                <w:sz w:val="24"/>
              </w:rPr>
            </w:pPr>
            <w:r>
              <w:rPr>
                <w:sz w:val="24"/>
              </w:rPr>
              <w:t>3,0</w:t>
            </w:r>
          </w:p>
        </w:tc>
        <w:tc>
          <w:tcPr>
            <w:tcW w:w="1185" w:type="dxa"/>
          </w:tcPr>
          <w:p>
            <w:pPr>
              <w:pStyle w:val="TableParagraph"/>
              <w:spacing w:line="258" w:lineRule="exact"/>
              <w:ind w:left="442"/>
              <w:rPr>
                <w:sz w:val="24"/>
              </w:rPr>
            </w:pPr>
            <w:r>
              <w:rPr>
                <w:sz w:val="24"/>
              </w:rPr>
              <w:t>5,5</w:t>
            </w:r>
          </w:p>
        </w:tc>
      </w:tr>
      <w:tr>
        <w:trPr>
          <w:trHeight w:val="275" w:hRule="atLeast"/>
        </w:trPr>
        <w:tc>
          <w:tcPr>
            <w:tcW w:w="4227" w:type="dxa"/>
          </w:tcPr>
          <w:p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Сжиженный газ,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мм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H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=</w:t>
            </w:r>
          </w:p>
        </w:tc>
        <w:tc>
          <w:tcPr>
            <w:tcW w:w="1183" w:type="dxa"/>
          </w:tcPr>
          <w:p>
            <w:pPr>
              <w:pStyle w:val="TableParagraph"/>
              <w:spacing w:line="256" w:lineRule="exact"/>
              <w:ind w:left="422" w:right="409"/>
              <w:jc w:val="center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1185" w:type="dxa"/>
          </w:tcPr>
          <w:p>
            <w:pPr>
              <w:pStyle w:val="TableParagraph"/>
              <w:spacing w:line="256" w:lineRule="exact"/>
              <w:ind w:left="471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</w:tr>
      <w:tr>
        <w:trPr>
          <w:trHeight w:val="275" w:hRule="atLeast"/>
        </w:trPr>
        <w:tc>
          <w:tcPr>
            <w:tcW w:w="4227" w:type="dxa"/>
          </w:tcPr>
          <w:p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Природный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газ, мм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=</w:t>
            </w:r>
          </w:p>
        </w:tc>
        <w:tc>
          <w:tcPr>
            <w:tcW w:w="1183" w:type="dxa"/>
          </w:tcPr>
          <w:p>
            <w:pPr>
              <w:pStyle w:val="TableParagraph"/>
              <w:spacing w:line="256" w:lineRule="exact"/>
              <w:ind w:left="422" w:right="409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185" w:type="dxa"/>
          </w:tcPr>
          <w:p>
            <w:pPr>
              <w:pStyle w:val="TableParagraph"/>
              <w:spacing w:line="256" w:lineRule="exact"/>
              <w:ind w:left="471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</w:tr>
    </w:tbl>
    <w:p>
      <w:pPr>
        <w:pStyle w:val="BodyText"/>
        <w:spacing w:before="3"/>
        <w:rPr>
          <w:sz w:val="5"/>
        </w:rPr>
      </w:pPr>
      <w:r>
        <w:rPr/>
        <w:drawing>
          <wp:anchor distT="0" distB="0" distL="0" distR="0" allowOverlap="1" layoutInCell="1" locked="0" behindDoc="0" simplePos="0" relativeHeight="7">
            <wp:simplePos x="0" y="0"/>
            <wp:positionH relativeFrom="page">
              <wp:posOffset>2811526</wp:posOffset>
            </wp:positionH>
            <wp:positionV relativeFrom="paragraph">
              <wp:posOffset>63220</wp:posOffset>
            </wp:positionV>
            <wp:extent cx="2280866" cy="3060382"/>
            <wp:effectExtent l="0" t="0" r="0" b="0"/>
            <wp:wrapTopAndBottom/>
            <wp:docPr id="25" name="image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0866" cy="30603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263" w:lineRule="exact"/>
        <w:ind w:left="898" w:right="373"/>
        <w:jc w:val="center"/>
      </w:pPr>
      <w:r>
        <w:rPr/>
        <w:t>Рис.</w:t>
      </w:r>
      <w:r>
        <w:rPr>
          <w:spacing w:val="-2"/>
        </w:rPr>
        <w:t> </w:t>
      </w:r>
      <w:r>
        <w:rPr/>
        <w:t>8</w:t>
      </w:r>
      <w:r>
        <w:rPr>
          <w:spacing w:val="-3"/>
        </w:rPr>
        <w:t> </w:t>
      </w:r>
      <w:r>
        <w:rPr/>
        <w:t>Горелка</w:t>
      </w:r>
      <w:r>
        <w:rPr>
          <w:spacing w:val="-2"/>
        </w:rPr>
        <w:t> </w:t>
      </w:r>
      <w:r>
        <w:rPr/>
        <w:t>стола</w:t>
      </w:r>
    </w:p>
    <w:p>
      <w:pPr>
        <w:pStyle w:val="BodyText"/>
        <w:ind w:left="900" w:right="373"/>
        <w:jc w:val="center"/>
      </w:pPr>
      <w:r>
        <w:rPr/>
        <w:t>1-Винт,</w:t>
      </w:r>
      <w:r>
        <w:rPr>
          <w:spacing w:val="-3"/>
        </w:rPr>
        <w:t> </w:t>
      </w:r>
      <w:r>
        <w:rPr/>
        <w:t>2-Втулка,</w:t>
      </w:r>
      <w:r>
        <w:rPr>
          <w:spacing w:val="-2"/>
        </w:rPr>
        <w:t> </w:t>
      </w:r>
      <w:r>
        <w:rPr/>
        <w:t>3-Форсунка</w:t>
      </w:r>
    </w:p>
    <w:p>
      <w:pPr>
        <w:spacing w:after="0"/>
        <w:jc w:val="center"/>
        <w:sectPr>
          <w:pgSz w:w="11910" w:h="16840"/>
          <w:pgMar w:header="287" w:footer="0" w:top="580" w:bottom="280" w:left="340" w:right="300"/>
        </w:sectPr>
      </w:pPr>
    </w:p>
    <w:p>
      <w:pPr>
        <w:pStyle w:val="ListParagraph"/>
        <w:numPr>
          <w:ilvl w:val="1"/>
          <w:numId w:val="1"/>
        </w:numPr>
        <w:tabs>
          <w:tab w:pos="1286" w:val="left" w:leader="none"/>
        </w:tabs>
        <w:spacing w:line="321" w:lineRule="exact" w:before="0" w:after="0"/>
        <w:ind w:left="1285" w:right="0" w:hanging="493"/>
        <w:jc w:val="left"/>
        <w:rPr>
          <w:sz w:val="28"/>
        </w:rPr>
      </w:pPr>
      <w:r>
        <w:rPr>
          <w:sz w:val="28"/>
        </w:rPr>
        <w:t>ПЕРЕНАСТРОЙКА</w:t>
      </w:r>
      <w:r>
        <w:rPr>
          <w:spacing w:val="-4"/>
          <w:sz w:val="28"/>
        </w:rPr>
        <w:t> </w:t>
      </w:r>
      <w:r>
        <w:rPr>
          <w:sz w:val="28"/>
        </w:rPr>
        <w:t>НА</w:t>
      </w:r>
      <w:r>
        <w:rPr>
          <w:spacing w:val="-5"/>
          <w:sz w:val="28"/>
        </w:rPr>
        <w:t> </w:t>
      </w:r>
      <w:r>
        <w:rPr>
          <w:sz w:val="28"/>
        </w:rPr>
        <w:t>ДРУГОЙ</w:t>
      </w:r>
      <w:r>
        <w:rPr>
          <w:spacing w:val="-4"/>
          <w:sz w:val="28"/>
        </w:rPr>
        <w:t> </w:t>
      </w:r>
      <w:r>
        <w:rPr>
          <w:sz w:val="28"/>
        </w:rPr>
        <w:t>ТИП</w:t>
      </w:r>
      <w:r>
        <w:rPr>
          <w:spacing w:val="-4"/>
          <w:sz w:val="28"/>
        </w:rPr>
        <w:t> </w:t>
      </w:r>
      <w:r>
        <w:rPr>
          <w:sz w:val="28"/>
        </w:rPr>
        <w:t>ГАЗА</w:t>
      </w:r>
    </w:p>
    <w:p>
      <w:pPr>
        <w:pStyle w:val="BodyText"/>
        <w:ind w:left="226" w:right="271" w:firstLine="566"/>
        <w:jc w:val="both"/>
      </w:pPr>
      <w:r>
        <w:rPr/>
        <w:t>Перенастройка плиты на другой тип газа осуществляется специалистами сервисной</w:t>
      </w:r>
      <w:r>
        <w:rPr>
          <w:spacing w:val="1"/>
        </w:rPr>
        <w:t> </w:t>
      </w:r>
      <w:r>
        <w:rPr/>
        <w:t>службы.</w:t>
      </w:r>
    </w:p>
    <w:p>
      <w:pPr>
        <w:pStyle w:val="BodyText"/>
        <w:spacing w:before="2"/>
        <w:ind w:left="226" w:right="268" w:firstLine="566"/>
        <w:jc w:val="both"/>
      </w:pPr>
      <w:r>
        <w:rPr/>
        <w:t>В том случае, если возникает необходимость перенастройки плиты под иной тип</w:t>
      </w:r>
      <w:r>
        <w:rPr>
          <w:spacing w:val="1"/>
        </w:rPr>
        <w:t> </w:t>
      </w:r>
      <w:r>
        <w:rPr/>
        <w:t>газа, например, с сжиженного газа на природный, или наоборот, необходимо выполнить</w:t>
      </w:r>
      <w:r>
        <w:rPr>
          <w:spacing w:val="1"/>
        </w:rPr>
        <w:t> </w:t>
      </w:r>
      <w:r>
        <w:rPr/>
        <w:t>замену форсунок “3” основных горелок стола (см.рис.8),</w:t>
      </w:r>
      <w:r>
        <w:rPr>
          <w:spacing w:val="1"/>
        </w:rPr>
        <w:t> </w:t>
      </w:r>
      <w:r>
        <w:rPr/>
        <w:t>и провести регулировку подачи</w:t>
      </w:r>
      <w:r>
        <w:rPr>
          <w:spacing w:val="-67"/>
        </w:rPr>
        <w:t> </w:t>
      </w:r>
      <w:r>
        <w:rPr/>
        <w:t>первичного воздуха (см.</w:t>
      </w:r>
      <w:r>
        <w:rPr>
          <w:spacing w:val="-1"/>
        </w:rPr>
        <w:t> </w:t>
      </w:r>
      <w:r>
        <w:rPr/>
        <w:t>раздел 8.3).</w:t>
      </w:r>
    </w:p>
    <w:p>
      <w:pPr>
        <w:pStyle w:val="BodyText"/>
        <w:spacing w:line="320" w:lineRule="exact"/>
        <w:ind w:left="793"/>
        <w:jc w:val="both"/>
      </w:pPr>
      <w:r>
        <w:rPr/>
        <w:t>Диаметр</w:t>
      </w:r>
      <w:r>
        <w:rPr>
          <w:spacing w:val="-1"/>
        </w:rPr>
        <w:t> </w:t>
      </w:r>
      <w:r>
        <w:rPr/>
        <w:t>форсунки</w:t>
      </w:r>
      <w:r>
        <w:rPr>
          <w:spacing w:val="-4"/>
        </w:rPr>
        <w:t> </w:t>
      </w:r>
      <w:r>
        <w:rPr/>
        <w:t>приведен</w:t>
      </w:r>
      <w:r>
        <w:rPr>
          <w:spacing w:val="-4"/>
        </w:rPr>
        <w:t> </w:t>
      </w:r>
      <w:r>
        <w:rPr/>
        <w:t>на</w:t>
      </w:r>
      <w:r>
        <w:rPr>
          <w:spacing w:val="-2"/>
        </w:rPr>
        <w:t> </w:t>
      </w:r>
      <w:r>
        <w:rPr/>
        <w:t>самой</w:t>
      </w:r>
      <w:r>
        <w:rPr>
          <w:spacing w:val="-2"/>
        </w:rPr>
        <w:t> </w:t>
      </w:r>
      <w:r>
        <w:rPr/>
        <w:t>форсунке</w:t>
      </w:r>
      <w:r>
        <w:rPr>
          <w:spacing w:val="-1"/>
        </w:rPr>
        <w:t> </w:t>
      </w:r>
      <w:r>
        <w:rPr/>
        <w:t>в</w:t>
      </w:r>
      <w:r>
        <w:rPr>
          <w:spacing w:val="-4"/>
        </w:rPr>
        <w:t> </w:t>
      </w:r>
      <w:r>
        <w:rPr/>
        <w:t>сотых</w:t>
      </w:r>
      <w:r>
        <w:rPr>
          <w:spacing w:val="-5"/>
        </w:rPr>
        <w:t> </w:t>
      </w:r>
      <w:r>
        <w:rPr/>
        <w:t>долях</w:t>
      </w:r>
      <w:r>
        <w:rPr>
          <w:spacing w:val="-1"/>
        </w:rPr>
        <w:t> </w:t>
      </w:r>
      <w:r>
        <w:rPr/>
        <w:t>миллиметра.</w:t>
      </w:r>
    </w:p>
    <w:p>
      <w:pPr>
        <w:pStyle w:val="BodyText"/>
        <w:ind w:left="226" w:right="268" w:firstLine="566"/>
        <w:jc w:val="both"/>
      </w:pPr>
      <w:r>
        <w:rPr/>
        <w:t>Для регулировки сопел запальных горелок (пилот) стола необходимо разобрать их,</w:t>
      </w:r>
      <w:r>
        <w:rPr>
          <w:spacing w:val="1"/>
        </w:rPr>
        <w:t> </w:t>
      </w:r>
      <w:r>
        <w:rPr/>
        <w:t>для чего необходимо отвернуть заглушку поз. “2” (рис.9), повернуть на 2÷2,5 оборота по</w:t>
      </w:r>
      <w:r>
        <w:rPr>
          <w:spacing w:val="1"/>
        </w:rPr>
        <w:t> </w:t>
      </w:r>
      <w:r>
        <w:rPr/>
        <w:t>часовой</w:t>
      </w:r>
      <w:r>
        <w:rPr>
          <w:spacing w:val="-1"/>
        </w:rPr>
        <w:t> </w:t>
      </w:r>
      <w:r>
        <w:rPr/>
        <w:t>стрелке сопло</w:t>
      </w:r>
      <w:r>
        <w:rPr>
          <w:spacing w:val="69"/>
        </w:rPr>
        <w:t> </w:t>
      </w:r>
      <w:r>
        <w:rPr/>
        <w:t>поз.</w:t>
      </w:r>
      <w:r>
        <w:rPr>
          <w:spacing w:val="-2"/>
        </w:rPr>
        <w:t> </w:t>
      </w:r>
      <w:r>
        <w:rPr/>
        <w:t>“3”.</w:t>
      </w:r>
      <w:r>
        <w:rPr>
          <w:spacing w:val="-1"/>
        </w:rPr>
        <w:t> </w:t>
      </w:r>
      <w:r>
        <w:rPr/>
        <w:t>Сборка</w:t>
      </w:r>
      <w:r>
        <w:rPr>
          <w:spacing w:val="-4"/>
        </w:rPr>
        <w:t> </w:t>
      </w:r>
      <w:r>
        <w:rPr/>
        <w:t>производится в</w:t>
      </w:r>
      <w:r>
        <w:rPr>
          <w:spacing w:val="-3"/>
        </w:rPr>
        <w:t> </w:t>
      </w:r>
      <w:r>
        <w:rPr/>
        <w:t>обратном</w:t>
      </w:r>
      <w:r>
        <w:rPr>
          <w:spacing w:val="-3"/>
        </w:rPr>
        <w:t> </w:t>
      </w:r>
      <w:r>
        <w:rPr/>
        <w:t>порядке.</w:t>
      </w:r>
    </w:p>
    <w:p>
      <w:pPr>
        <w:pStyle w:val="BodyText"/>
        <w:spacing w:before="1"/>
        <w:ind w:left="226" w:right="261" w:firstLine="566"/>
        <w:jc w:val="both"/>
      </w:pPr>
      <w:r>
        <w:rPr/>
        <w:drawing>
          <wp:anchor distT="0" distB="0" distL="0" distR="0" allowOverlap="1" layoutInCell="1" locked="0" behindDoc="0" simplePos="0" relativeHeight="8">
            <wp:simplePos x="0" y="0"/>
            <wp:positionH relativeFrom="page">
              <wp:posOffset>2446011</wp:posOffset>
            </wp:positionH>
            <wp:positionV relativeFrom="paragraph">
              <wp:posOffset>678971</wp:posOffset>
            </wp:positionV>
            <wp:extent cx="1306668" cy="1946243"/>
            <wp:effectExtent l="0" t="0" r="0" b="0"/>
            <wp:wrapTopAndBottom/>
            <wp:docPr id="27" name="image14.png" descr="пилот-02копирование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4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6668" cy="19462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">
            <wp:simplePos x="0" y="0"/>
            <wp:positionH relativeFrom="page">
              <wp:posOffset>4268193</wp:posOffset>
            </wp:positionH>
            <wp:positionV relativeFrom="paragraph">
              <wp:posOffset>749717</wp:posOffset>
            </wp:positionV>
            <wp:extent cx="1175896" cy="1938527"/>
            <wp:effectExtent l="0" t="0" r="0" b="0"/>
            <wp:wrapTopAndBottom/>
            <wp:docPr id="29" name="image15.png" descr="пилот-01копирование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5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5896" cy="19385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После регулировки сопла, при необходимости, отрегулируйте подачу первичного</w:t>
      </w:r>
      <w:r>
        <w:rPr>
          <w:spacing w:val="1"/>
        </w:rPr>
        <w:t> </w:t>
      </w:r>
      <w:r>
        <w:rPr/>
        <w:t>воздуха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запальной</w:t>
      </w:r>
      <w:r>
        <w:rPr>
          <w:spacing w:val="1"/>
        </w:rPr>
        <w:t> </w:t>
      </w:r>
      <w:r>
        <w:rPr/>
        <w:t>горелке.</w:t>
      </w:r>
      <w:r>
        <w:rPr>
          <w:spacing w:val="1"/>
        </w:rPr>
        <w:t> </w:t>
      </w:r>
      <w:r>
        <w:rPr/>
        <w:t>Регулировка</w:t>
      </w:r>
      <w:r>
        <w:rPr>
          <w:spacing w:val="1"/>
        </w:rPr>
        <w:t> </w:t>
      </w:r>
      <w:r>
        <w:rPr/>
        <w:t>осуществляется</w:t>
      </w:r>
      <w:r>
        <w:rPr>
          <w:spacing w:val="1"/>
        </w:rPr>
        <w:t> </w:t>
      </w:r>
      <w:r>
        <w:rPr/>
        <w:t>вращением</w:t>
      </w:r>
      <w:r>
        <w:rPr>
          <w:spacing w:val="1"/>
        </w:rPr>
        <w:t> </w:t>
      </w:r>
      <w:r>
        <w:rPr/>
        <w:t>втулки</w:t>
      </w:r>
      <w:r>
        <w:rPr>
          <w:spacing w:val="1"/>
        </w:rPr>
        <w:t> </w:t>
      </w:r>
      <w:r>
        <w:rPr/>
        <w:t>поз.</w:t>
      </w:r>
      <w:r>
        <w:rPr>
          <w:spacing w:val="1"/>
        </w:rPr>
        <w:t> </w:t>
      </w:r>
      <w:r>
        <w:rPr/>
        <w:t>“1”.(рис 9)</w:t>
      </w:r>
    </w:p>
    <w:p>
      <w:pPr>
        <w:pStyle w:val="BodyText"/>
        <w:spacing w:before="129"/>
        <w:ind w:left="793" w:right="3026" w:firstLine="2774"/>
      </w:pPr>
      <w:r>
        <w:rPr/>
        <w:t>Рис. 9 Запальная горелка стола (пилот)</w:t>
      </w:r>
      <w:r>
        <w:rPr>
          <w:spacing w:val="-67"/>
        </w:rPr>
        <w:t> </w:t>
      </w:r>
      <w:r>
        <w:rPr/>
        <w:t>После</w:t>
      </w:r>
      <w:r>
        <w:rPr>
          <w:spacing w:val="-4"/>
        </w:rPr>
        <w:t> </w:t>
      </w:r>
      <w:r>
        <w:rPr/>
        <w:t>окончания</w:t>
      </w:r>
      <w:r>
        <w:rPr>
          <w:spacing w:val="-1"/>
        </w:rPr>
        <w:t> </w:t>
      </w:r>
      <w:r>
        <w:rPr/>
        <w:t>работы</w:t>
      </w:r>
      <w:r>
        <w:rPr>
          <w:spacing w:val="-1"/>
        </w:rPr>
        <w:t> </w:t>
      </w:r>
      <w:r>
        <w:rPr/>
        <w:t>плиту</w:t>
      </w:r>
      <w:r>
        <w:rPr>
          <w:spacing w:val="-5"/>
        </w:rPr>
        <w:t> </w:t>
      </w:r>
      <w:r>
        <w:rPr/>
        <w:t>отключить</w:t>
      </w:r>
      <w:r>
        <w:rPr>
          <w:spacing w:val="-3"/>
        </w:rPr>
        <w:t> </w:t>
      </w:r>
      <w:r>
        <w:rPr/>
        <w:t>от</w:t>
      </w:r>
      <w:r>
        <w:rPr>
          <w:spacing w:val="-1"/>
        </w:rPr>
        <w:t> </w:t>
      </w:r>
      <w:r>
        <w:rPr/>
        <w:t>газовой</w:t>
      </w:r>
      <w:r>
        <w:rPr>
          <w:spacing w:val="-1"/>
        </w:rPr>
        <w:t> </w:t>
      </w:r>
      <w:r>
        <w:rPr/>
        <w:t>сети.</w:t>
      </w:r>
    </w:p>
    <w:p>
      <w:pPr>
        <w:pStyle w:val="Heading1"/>
        <w:numPr>
          <w:ilvl w:val="0"/>
          <w:numId w:val="1"/>
        </w:numPr>
        <w:tabs>
          <w:tab w:pos="1075" w:val="left" w:leader="none"/>
        </w:tabs>
        <w:spacing w:line="240" w:lineRule="auto" w:before="244" w:after="0"/>
        <w:ind w:left="1074" w:right="0" w:hanging="282"/>
        <w:jc w:val="left"/>
      </w:pPr>
      <w:r>
        <w:rPr/>
        <w:t>ТЕХНИЧЕСКОЕ</w:t>
      </w:r>
      <w:r>
        <w:rPr>
          <w:spacing w:val="-3"/>
        </w:rPr>
        <w:t> </w:t>
      </w:r>
      <w:r>
        <w:rPr/>
        <w:t>ОБСЛУЖИВАНИЕ</w:t>
      </w:r>
    </w:p>
    <w:p>
      <w:pPr>
        <w:pStyle w:val="BodyText"/>
        <w:spacing w:line="322" w:lineRule="exact" w:before="237"/>
        <w:ind w:left="793"/>
      </w:pPr>
      <w:r>
        <w:rPr/>
        <w:t>Техническое</w:t>
      </w:r>
      <w:r>
        <w:rPr>
          <w:spacing w:val="-2"/>
        </w:rPr>
        <w:t> </w:t>
      </w:r>
      <w:r>
        <w:rPr/>
        <w:t>обслуживание</w:t>
      </w:r>
      <w:r>
        <w:rPr>
          <w:spacing w:val="-4"/>
        </w:rPr>
        <w:t> </w:t>
      </w:r>
      <w:r>
        <w:rPr/>
        <w:t>и</w:t>
      </w:r>
      <w:r>
        <w:rPr>
          <w:spacing w:val="-2"/>
        </w:rPr>
        <w:t> </w:t>
      </w:r>
      <w:r>
        <w:rPr/>
        <w:t>ремонт</w:t>
      </w:r>
      <w:r>
        <w:rPr>
          <w:spacing w:val="-2"/>
        </w:rPr>
        <w:t> </w:t>
      </w:r>
      <w:r>
        <w:rPr/>
        <w:t>плиты</w:t>
      </w:r>
      <w:r>
        <w:rPr>
          <w:spacing w:val="-2"/>
        </w:rPr>
        <w:t> </w:t>
      </w:r>
      <w:r>
        <w:rPr/>
        <w:t>осуществляется</w:t>
      </w:r>
      <w:r>
        <w:rPr>
          <w:spacing w:val="-1"/>
        </w:rPr>
        <w:t> </w:t>
      </w:r>
      <w:r>
        <w:rPr/>
        <w:t>по</w:t>
      </w:r>
      <w:r>
        <w:rPr>
          <w:spacing w:val="-1"/>
        </w:rPr>
        <w:t> </w:t>
      </w:r>
      <w:r>
        <w:rPr/>
        <w:t>следующему</w:t>
      </w:r>
      <w:r>
        <w:rPr>
          <w:spacing w:val="-5"/>
        </w:rPr>
        <w:t> </w:t>
      </w:r>
      <w:r>
        <w:rPr/>
        <w:t>циклу:</w:t>
      </w:r>
    </w:p>
    <w:p>
      <w:pPr>
        <w:pStyle w:val="ListParagraph"/>
        <w:numPr>
          <w:ilvl w:val="0"/>
          <w:numId w:val="2"/>
        </w:numPr>
        <w:tabs>
          <w:tab w:pos="957" w:val="left" w:leader="none"/>
        </w:tabs>
        <w:spacing w:line="322" w:lineRule="exact" w:before="0" w:after="0"/>
        <w:ind w:left="956" w:right="0" w:hanging="164"/>
        <w:jc w:val="left"/>
        <w:rPr>
          <w:sz w:val="28"/>
        </w:rPr>
      </w:pPr>
      <w:r>
        <w:rPr>
          <w:sz w:val="28"/>
        </w:rPr>
        <w:t>техническое</w:t>
      </w:r>
      <w:r>
        <w:rPr>
          <w:spacing w:val="-3"/>
          <w:sz w:val="28"/>
        </w:rPr>
        <w:t> </w:t>
      </w:r>
      <w:r>
        <w:rPr>
          <w:sz w:val="28"/>
        </w:rPr>
        <w:t>обслуживание</w:t>
      </w:r>
      <w:r>
        <w:rPr>
          <w:spacing w:val="-5"/>
          <w:sz w:val="28"/>
        </w:rPr>
        <w:t> </w:t>
      </w:r>
      <w:r>
        <w:rPr>
          <w:sz w:val="28"/>
        </w:rPr>
        <w:t>при</w:t>
      </w:r>
      <w:r>
        <w:rPr>
          <w:spacing w:val="-2"/>
          <w:sz w:val="28"/>
        </w:rPr>
        <w:t> </w:t>
      </w:r>
      <w:r>
        <w:rPr>
          <w:sz w:val="28"/>
        </w:rPr>
        <w:t>пуске</w:t>
      </w:r>
      <w:r>
        <w:rPr>
          <w:spacing w:val="-5"/>
          <w:sz w:val="28"/>
        </w:rPr>
        <w:t> </w:t>
      </w:r>
      <w:r>
        <w:rPr>
          <w:sz w:val="28"/>
        </w:rPr>
        <w:t>в</w:t>
      </w:r>
      <w:r>
        <w:rPr>
          <w:spacing w:val="-1"/>
          <w:sz w:val="28"/>
        </w:rPr>
        <w:t> </w:t>
      </w:r>
      <w:r>
        <w:rPr>
          <w:sz w:val="28"/>
        </w:rPr>
        <w:t>эксплуатацию;</w:t>
      </w:r>
    </w:p>
    <w:p>
      <w:pPr>
        <w:pStyle w:val="ListParagraph"/>
        <w:numPr>
          <w:ilvl w:val="0"/>
          <w:numId w:val="2"/>
        </w:numPr>
        <w:tabs>
          <w:tab w:pos="1015" w:val="left" w:leader="none"/>
        </w:tabs>
        <w:spacing w:line="240" w:lineRule="auto" w:before="0" w:after="0"/>
        <w:ind w:left="226" w:right="265" w:firstLine="566"/>
        <w:jc w:val="left"/>
        <w:rPr>
          <w:sz w:val="28"/>
        </w:rPr>
      </w:pPr>
      <w:r>
        <w:rPr>
          <w:sz w:val="28"/>
        </w:rPr>
        <w:t>периодическое</w:t>
      </w:r>
      <w:r>
        <w:rPr>
          <w:spacing w:val="55"/>
          <w:sz w:val="28"/>
        </w:rPr>
        <w:t> </w:t>
      </w:r>
      <w:r>
        <w:rPr>
          <w:sz w:val="28"/>
        </w:rPr>
        <w:t>техническое</w:t>
      </w:r>
      <w:r>
        <w:rPr>
          <w:spacing w:val="56"/>
          <w:sz w:val="28"/>
        </w:rPr>
        <w:t> </w:t>
      </w:r>
      <w:r>
        <w:rPr>
          <w:sz w:val="28"/>
        </w:rPr>
        <w:t>обслуживание</w:t>
      </w:r>
      <w:r>
        <w:rPr>
          <w:spacing w:val="58"/>
          <w:sz w:val="28"/>
        </w:rPr>
        <w:t> </w:t>
      </w:r>
      <w:r>
        <w:rPr>
          <w:sz w:val="28"/>
        </w:rPr>
        <w:t>–</w:t>
      </w:r>
      <w:r>
        <w:rPr>
          <w:spacing w:val="54"/>
          <w:sz w:val="28"/>
        </w:rPr>
        <w:t> </w:t>
      </w:r>
      <w:r>
        <w:rPr>
          <w:sz w:val="28"/>
        </w:rPr>
        <w:t>через</w:t>
      </w:r>
      <w:r>
        <w:rPr>
          <w:spacing w:val="54"/>
          <w:sz w:val="28"/>
        </w:rPr>
        <w:t> </w:t>
      </w:r>
      <w:r>
        <w:rPr>
          <w:sz w:val="28"/>
        </w:rPr>
        <w:t>каждые</w:t>
      </w:r>
      <w:r>
        <w:rPr>
          <w:spacing w:val="53"/>
          <w:sz w:val="28"/>
        </w:rPr>
        <w:t> </w:t>
      </w:r>
      <w:r>
        <w:rPr>
          <w:sz w:val="28"/>
        </w:rPr>
        <w:t>6</w:t>
      </w:r>
      <w:r>
        <w:rPr>
          <w:spacing w:val="55"/>
          <w:sz w:val="28"/>
        </w:rPr>
        <w:t> </w:t>
      </w:r>
      <w:r>
        <w:rPr>
          <w:sz w:val="28"/>
        </w:rPr>
        <w:t>месяцев</w:t>
      </w:r>
      <w:r>
        <w:rPr>
          <w:spacing w:val="53"/>
          <w:sz w:val="28"/>
        </w:rPr>
        <w:t> </w:t>
      </w:r>
      <w:r>
        <w:rPr>
          <w:sz w:val="28"/>
        </w:rPr>
        <w:t>или</w:t>
      </w:r>
      <w:r>
        <w:rPr>
          <w:spacing w:val="52"/>
          <w:sz w:val="28"/>
        </w:rPr>
        <w:t> </w:t>
      </w:r>
      <w:r>
        <w:rPr>
          <w:sz w:val="28"/>
        </w:rPr>
        <w:t>через</w:t>
      </w:r>
      <w:r>
        <w:rPr>
          <w:spacing w:val="-67"/>
          <w:sz w:val="28"/>
        </w:rPr>
        <w:t> </w:t>
      </w:r>
      <w:r>
        <w:rPr>
          <w:sz w:val="28"/>
        </w:rPr>
        <w:t>каждые</w:t>
      </w:r>
      <w:r>
        <w:rPr>
          <w:spacing w:val="-4"/>
          <w:sz w:val="28"/>
        </w:rPr>
        <w:t> </w:t>
      </w:r>
      <w:r>
        <w:rPr>
          <w:sz w:val="28"/>
        </w:rPr>
        <w:t>1600</w:t>
      </w:r>
      <w:r>
        <w:rPr>
          <w:spacing w:val="1"/>
          <w:sz w:val="28"/>
        </w:rPr>
        <w:t> </w:t>
      </w:r>
      <w:r>
        <w:rPr>
          <w:sz w:val="28"/>
        </w:rPr>
        <w:t>моточасов</w:t>
      </w:r>
      <w:r>
        <w:rPr>
          <w:spacing w:val="-2"/>
          <w:sz w:val="28"/>
        </w:rPr>
        <w:t> </w:t>
      </w:r>
      <w:r>
        <w:rPr>
          <w:sz w:val="28"/>
        </w:rPr>
        <w:t>работы</w:t>
      </w:r>
      <w:r>
        <w:rPr>
          <w:spacing w:val="-3"/>
          <w:sz w:val="28"/>
        </w:rPr>
        <w:t> </w:t>
      </w:r>
      <w:r>
        <w:rPr>
          <w:sz w:val="28"/>
        </w:rPr>
        <w:t>изделия;</w:t>
      </w:r>
    </w:p>
    <w:p>
      <w:pPr>
        <w:pStyle w:val="BodyText"/>
        <w:spacing w:line="322" w:lineRule="exact"/>
        <w:ind w:left="793"/>
      </w:pPr>
      <w:r>
        <w:rPr/>
        <w:t>При</w:t>
      </w:r>
      <w:r>
        <w:rPr>
          <w:spacing w:val="-4"/>
        </w:rPr>
        <w:t> </w:t>
      </w:r>
      <w:r>
        <w:rPr/>
        <w:t>техническом</w:t>
      </w:r>
      <w:r>
        <w:rPr>
          <w:spacing w:val="-3"/>
        </w:rPr>
        <w:t> </w:t>
      </w:r>
      <w:r>
        <w:rPr/>
        <w:t>обслуживании</w:t>
      </w:r>
      <w:r>
        <w:rPr>
          <w:spacing w:val="-6"/>
        </w:rPr>
        <w:t> </w:t>
      </w:r>
      <w:r>
        <w:rPr/>
        <w:t>провести</w:t>
      </w:r>
      <w:r>
        <w:rPr>
          <w:spacing w:val="-3"/>
        </w:rPr>
        <w:t> </w:t>
      </w:r>
      <w:r>
        <w:rPr/>
        <w:t>следующие</w:t>
      </w:r>
      <w:r>
        <w:rPr>
          <w:spacing w:val="-4"/>
        </w:rPr>
        <w:t> </w:t>
      </w:r>
      <w:r>
        <w:rPr/>
        <w:t>работы:</w:t>
      </w:r>
    </w:p>
    <w:p>
      <w:pPr>
        <w:pStyle w:val="ListParagraph"/>
        <w:numPr>
          <w:ilvl w:val="0"/>
          <w:numId w:val="2"/>
        </w:numPr>
        <w:tabs>
          <w:tab w:pos="1031" w:val="left" w:leader="none"/>
          <w:tab w:pos="2222" w:val="left" w:leader="none"/>
          <w:tab w:pos="4194" w:val="left" w:leader="none"/>
          <w:tab w:pos="5154" w:val="left" w:leader="none"/>
          <w:tab w:pos="6082" w:val="left" w:leader="none"/>
          <w:tab w:pos="7111" w:val="left" w:leader="none"/>
          <w:tab w:pos="9414" w:val="left" w:leader="none"/>
          <w:tab w:pos="10841" w:val="left" w:leader="none"/>
        </w:tabs>
        <w:spacing w:line="240" w:lineRule="auto" w:before="0" w:after="0"/>
        <w:ind w:left="226" w:right="272" w:firstLine="566"/>
        <w:jc w:val="left"/>
        <w:rPr>
          <w:sz w:val="28"/>
        </w:rPr>
      </w:pPr>
      <w:r>
        <w:rPr>
          <w:sz w:val="28"/>
        </w:rPr>
        <w:t>выявить</w:t>
        <w:tab/>
        <w:t>неисправность</w:t>
        <w:tab/>
        <w:t>плиты</w:t>
        <w:tab/>
        <w:t>путем</w:t>
        <w:tab/>
        <w:t>опроса</w:t>
        <w:tab/>
        <w:t>обслуживающего</w:t>
        <w:tab/>
        <w:t>персонала</w:t>
        <w:tab/>
      </w:r>
      <w:r>
        <w:rPr>
          <w:spacing w:val="-1"/>
          <w:sz w:val="28"/>
        </w:rPr>
        <w:t>и</w:t>
      </w:r>
      <w:r>
        <w:rPr>
          <w:spacing w:val="-67"/>
          <w:sz w:val="28"/>
        </w:rPr>
        <w:t> </w:t>
      </w:r>
      <w:r>
        <w:rPr>
          <w:sz w:val="28"/>
        </w:rPr>
        <w:t>устранить;</w:t>
      </w:r>
    </w:p>
    <w:p>
      <w:pPr>
        <w:pStyle w:val="ListParagraph"/>
        <w:numPr>
          <w:ilvl w:val="0"/>
          <w:numId w:val="2"/>
        </w:numPr>
        <w:tabs>
          <w:tab w:pos="957" w:val="left" w:leader="none"/>
        </w:tabs>
        <w:spacing w:line="322" w:lineRule="exact" w:before="1" w:after="0"/>
        <w:ind w:left="956" w:right="0" w:hanging="164"/>
        <w:jc w:val="left"/>
        <w:rPr>
          <w:sz w:val="28"/>
        </w:rPr>
      </w:pPr>
      <w:r>
        <w:rPr>
          <w:sz w:val="28"/>
        </w:rPr>
        <w:t>подтянуть</w:t>
      </w:r>
      <w:r>
        <w:rPr>
          <w:spacing w:val="-6"/>
          <w:sz w:val="28"/>
        </w:rPr>
        <w:t> </w:t>
      </w:r>
      <w:r>
        <w:rPr>
          <w:sz w:val="28"/>
        </w:rPr>
        <w:t>при</w:t>
      </w:r>
      <w:r>
        <w:rPr>
          <w:spacing w:val="-4"/>
          <w:sz w:val="28"/>
        </w:rPr>
        <w:t> </w:t>
      </w:r>
      <w:r>
        <w:rPr>
          <w:sz w:val="28"/>
        </w:rPr>
        <w:t>необходимости</w:t>
      </w:r>
      <w:r>
        <w:rPr>
          <w:spacing w:val="-4"/>
          <w:sz w:val="28"/>
        </w:rPr>
        <w:t> </w:t>
      </w:r>
      <w:r>
        <w:rPr>
          <w:sz w:val="28"/>
        </w:rPr>
        <w:t>крепления</w:t>
      </w:r>
      <w:r>
        <w:rPr>
          <w:spacing w:val="-7"/>
          <w:sz w:val="28"/>
        </w:rPr>
        <w:t> </w:t>
      </w:r>
      <w:r>
        <w:rPr>
          <w:sz w:val="28"/>
        </w:rPr>
        <w:t>двери,</w:t>
      </w:r>
      <w:r>
        <w:rPr>
          <w:spacing w:val="-5"/>
          <w:sz w:val="28"/>
        </w:rPr>
        <w:t> </w:t>
      </w:r>
      <w:r>
        <w:rPr>
          <w:sz w:val="28"/>
        </w:rPr>
        <w:t>комплектующих,</w:t>
      </w:r>
      <w:r>
        <w:rPr>
          <w:spacing w:val="-5"/>
          <w:sz w:val="28"/>
        </w:rPr>
        <w:t> </w:t>
      </w:r>
      <w:r>
        <w:rPr>
          <w:sz w:val="28"/>
        </w:rPr>
        <w:t>облицовок;</w:t>
      </w:r>
    </w:p>
    <w:p>
      <w:pPr>
        <w:pStyle w:val="ListParagraph"/>
        <w:numPr>
          <w:ilvl w:val="0"/>
          <w:numId w:val="2"/>
        </w:numPr>
        <w:tabs>
          <w:tab w:pos="988" w:val="left" w:leader="none"/>
        </w:tabs>
        <w:spacing w:line="240" w:lineRule="auto" w:before="0" w:after="0"/>
        <w:ind w:left="226" w:right="274" w:firstLine="566"/>
        <w:jc w:val="left"/>
        <w:rPr>
          <w:sz w:val="28"/>
        </w:rPr>
      </w:pPr>
      <w:r>
        <w:rPr>
          <w:sz w:val="28"/>
        </w:rPr>
        <w:t>проверить</w:t>
      </w:r>
      <w:r>
        <w:rPr>
          <w:spacing w:val="27"/>
          <w:sz w:val="28"/>
        </w:rPr>
        <w:t> </w:t>
      </w:r>
      <w:r>
        <w:rPr>
          <w:sz w:val="28"/>
        </w:rPr>
        <w:t>все</w:t>
      </w:r>
      <w:r>
        <w:rPr>
          <w:spacing w:val="25"/>
          <w:sz w:val="28"/>
        </w:rPr>
        <w:t> </w:t>
      </w:r>
      <w:r>
        <w:rPr>
          <w:sz w:val="28"/>
        </w:rPr>
        <w:t>соединительные</w:t>
      </w:r>
      <w:r>
        <w:rPr>
          <w:spacing w:val="28"/>
          <w:sz w:val="28"/>
        </w:rPr>
        <w:t> </w:t>
      </w:r>
      <w:r>
        <w:rPr>
          <w:sz w:val="28"/>
        </w:rPr>
        <w:t>части</w:t>
      </w:r>
      <w:r>
        <w:rPr>
          <w:spacing w:val="28"/>
          <w:sz w:val="28"/>
        </w:rPr>
        <w:t> </w:t>
      </w:r>
      <w:r>
        <w:rPr>
          <w:sz w:val="28"/>
        </w:rPr>
        <w:t>на</w:t>
      </w:r>
      <w:r>
        <w:rPr>
          <w:spacing w:val="26"/>
          <w:sz w:val="28"/>
        </w:rPr>
        <w:t> </w:t>
      </w:r>
      <w:r>
        <w:rPr>
          <w:sz w:val="28"/>
        </w:rPr>
        <w:t>предмет</w:t>
      </w:r>
      <w:r>
        <w:rPr>
          <w:spacing w:val="27"/>
          <w:sz w:val="28"/>
        </w:rPr>
        <w:t> </w:t>
      </w:r>
      <w:r>
        <w:rPr>
          <w:sz w:val="28"/>
        </w:rPr>
        <w:t>утечки,</w:t>
      </w:r>
      <w:r>
        <w:rPr>
          <w:spacing w:val="27"/>
          <w:sz w:val="28"/>
        </w:rPr>
        <w:t> </w:t>
      </w:r>
      <w:r>
        <w:rPr>
          <w:sz w:val="28"/>
        </w:rPr>
        <w:t>при</w:t>
      </w:r>
      <w:r>
        <w:rPr>
          <w:spacing w:val="26"/>
          <w:sz w:val="28"/>
        </w:rPr>
        <w:t> </w:t>
      </w:r>
      <w:r>
        <w:rPr>
          <w:sz w:val="28"/>
        </w:rPr>
        <w:t>необходимости</w:t>
      </w:r>
      <w:r>
        <w:rPr>
          <w:spacing w:val="-67"/>
          <w:sz w:val="28"/>
        </w:rPr>
        <w:t> </w:t>
      </w:r>
      <w:r>
        <w:rPr>
          <w:sz w:val="28"/>
        </w:rPr>
        <w:t>подтянуть</w:t>
      </w:r>
      <w:r>
        <w:rPr>
          <w:spacing w:val="-2"/>
          <w:sz w:val="28"/>
        </w:rPr>
        <w:t> </w:t>
      </w:r>
      <w:r>
        <w:rPr>
          <w:sz w:val="28"/>
        </w:rPr>
        <w:t>соединения;</w:t>
      </w:r>
    </w:p>
    <w:p>
      <w:pPr>
        <w:pStyle w:val="BodyText"/>
        <w:ind w:left="226" w:right="263" w:firstLine="557"/>
        <w:jc w:val="both"/>
      </w:pPr>
      <w:r>
        <w:rPr/>
        <w:t>В период всего срока службы изделия, запрещается разбирать газовый кран. Любое</w:t>
      </w:r>
      <w:r>
        <w:rPr>
          <w:spacing w:val="1"/>
        </w:rPr>
        <w:t> </w:t>
      </w:r>
      <w:r>
        <w:rPr/>
        <w:t>вмешательство делает гарантию продукта недействительными и не позволяет газовому</w:t>
      </w:r>
      <w:r>
        <w:rPr>
          <w:spacing w:val="1"/>
        </w:rPr>
        <w:t> </w:t>
      </w:r>
      <w:r>
        <w:rPr/>
        <w:t>крану</w:t>
      </w:r>
      <w:r>
        <w:rPr>
          <w:spacing w:val="-5"/>
        </w:rPr>
        <w:t> </w:t>
      </w:r>
      <w:r>
        <w:rPr/>
        <w:t>выполнять</w:t>
      </w:r>
      <w:r>
        <w:rPr>
          <w:spacing w:val="-2"/>
        </w:rPr>
        <w:t> </w:t>
      </w:r>
      <w:r>
        <w:rPr/>
        <w:t>функцию,</w:t>
      </w:r>
      <w:r>
        <w:rPr>
          <w:spacing w:val="-1"/>
        </w:rPr>
        <w:t> </w:t>
      </w:r>
      <w:r>
        <w:rPr/>
        <w:t>для которой он</w:t>
      </w:r>
      <w:r>
        <w:rPr>
          <w:spacing w:val="-2"/>
        </w:rPr>
        <w:t> </w:t>
      </w:r>
      <w:r>
        <w:rPr/>
        <w:t>был</w:t>
      </w:r>
      <w:r>
        <w:rPr>
          <w:spacing w:val="-4"/>
        </w:rPr>
        <w:t> </w:t>
      </w:r>
      <w:r>
        <w:rPr/>
        <w:t>разработан.</w:t>
      </w:r>
    </w:p>
    <w:p>
      <w:pPr>
        <w:pStyle w:val="BodyText"/>
        <w:spacing w:before="1"/>
        <w:ind w:left="226" w:right="267" w:firstLine="566"/>
        <w:jc w:val="both"/>
      </w:pPr>
      <w:r>
        <w:rPr>
          <w:b/>
        </w:rPr>
        <w:t>Примечание!</w:t>
      </w:r>
      <w:r>
        <w:rPr>
          <w:b/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необходимости</w:t>
      </w:r>
      <w:r>
        <w:rPr>
          <w:spacing w:val="1"/>
        </w:rPr>
        <w:t> </w:t>
      </w:r>
      <w:r>
        <w:rPr/>
        <w:t>допускается</w:t>
      </w:r>
      <w:r>
        <w:rPr>
          <w:spacing w:val="1"/>
        </w:rPr>
        <w:t> </w:t>
      </w:r>
      <w:r>
        <w:rPr/>
        <w:t>производить</w:t>
      </w:r>
      <w:r>
        <w:rPr>
          <w:spacing w:val="1"/>
        </w:rPr>
        <w:t> </w:t>
      </w:r>
      <w:r>
        <w:rPr/>
        <w:t>замену</w:t>
      </w:r>
      <w:r>
        <w:rPr>
          <w:spacing w:val="1"/>
        </w:rPr>
        <w:t> </w:t>
      </w:r>
      <w:r>
        <w:rPr/>
        <w:t>электромагнитных</w:t>
      </w:r>
      <w:r>
        <w:rPr>
          <w:spacing w:val="1"/>
        </w:rPr>
        <w:t> </w:t>
      </w:r>
      <w:r>
        <w:rPr/>
        <w:t>клапанов</w:t>
      </w:r>
      <w:r>
        <w:rPr>
          <w:spacing w:val="1"/>
        </w:rPr>
        <w:t> </w:t>
      </w:r>
      <w:r>
        <w:rPr/>
        <w:t>газовых</w:t>
      </w:r>
      <w:r>
        <w:rPr>
          <w:spacing w:val="1"/>
        </w:rPr>
        <w:t> </w:t>
      </w:r>
      <w:r>
        <w:rPr/>
        <w:t>кранов,</w:t>
      </w:r>
      <w:r>
        <w:rPr>
          <w:spacing w:val="1"/>
        </w:rPr>
        <w:t> </w:t>
      </w:r>
      <w:r>
        <w:rPr/>
        <w:t>только</w:t>
      </w:r>
      <w:r>
        <w:rPr>
          <w:spacing w:val="1"/>
        </w:rPr>
        <w:t> </w:t>
      </w:r>
      <w:r>
        <w:rPr/>
        <w:t>после</w:t>
      </w:r>
      <w:r>
        <w:rPr>
          <w:spacing w:val="1"/>
        </w:rPr>
        <w:t> </w:t>
      </w:r>
      <w:r>
        <w:rPr/>
        <w:t>окончания</w:t>
      </w:r>
      <w:r>
        <w:rPr>
          <w:spacing w:val="1"/>
        </w:rPr>
        <w:t> </w:t>
      </w:r>
      <w:r>
        <w:rPr/>
        <w:t>гарантийного</w:t>
      </w:r>
      <w:r>
        <w:rPr>
          <w:spacing w:val="1"/>
        </w:rPr>
        <w:t> </w:t>
      </w:r>
      <w:r>
        <w:rPr/>
        <w:t>периода</w:t>
      </w:r>
      <w:r>
        <w:rPr>
          <w:spacing w:val="-1"/>
        </w:rPr>
        <w:t> </w:t>
      </w:r>
      <w:r>
        <w:rPr/>
        <w:t>1 год</w:t>
      </w:r>
      <w:r>
        <w:rPr>
          <w:spacing w:val="1"/>
        </w:rPr>
        <w:t> </w:t>
      </w:r>
      <w:r>
        <w:rPr/>
        <w:t>с</w:t>
      </w:r>
      <w:r>
        <w:rPr>
          <w:spacing w:val="-1"/>
        </w:rPr>
        <w:t> </w:t>
      </w:r>
      <w:r>
        <w:rPr/>
        <w:t>момента ввода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эксплуатацию.</w:t>
      </w:r>
    </w:p>
    <w:p>
      <w:pPr>
        <w:pStyle w:val="Heading1"/>
        <w:spacing w:line="237" w:lineRule="auto" w:before="6"/>
        <w:ind w:left="226" w:right="268" w:firstLine="566"/>
        <w:jc w:val="both"/>
        <w:rPr>
          <w:b w:val="0"/>
        </w:rPr>
      </w:pPr>
      <w:r>
        <w:rPr/>
        <w:t>ВНИМАНИЕ! Любое</w:t>
      </w:r>
      <w:r>
        <w:rPr>
          <w:spacing w:val="1"/>
        </w:rPr>
        <w:t> </w:t>
      </w:r>
      <w:r>
        <w:rPr/>
        <w:t>вмешательство</w:t>
      </w:r>
      <w:r>
        <w:rPr>
          <w:spacing w:val="1"/>
        </w:rPr>
        <w:t> </w:t>
      </w:r>
      <w:r>
        <w:rPr/>
        <w:t>в части ремонта</w:t>
      </w:r>
      <w:r>
        <w:rPr>
          <w:spacing w:val="1"/>
        </w:rPr>
        <w:t> </w:t>
      </w:r>
      <w:r>
        <w:rPr/>
        <w:t>оборудования</w:t>
      </w:r>
      <w:r>
        <w:rPr>
          <w:spacing w:val="1"/>
        </w:rPr>
        <w:t> </w:t>
      </w:r>
      <w:r>
        <w:rPr/>
        <w:t>должно</w:t>
      </w:r>
      <w:r>
        <w:rPr>
          <w:spacing w:val="1"/>
        </w:rPr>
        <w:t> </w:t>
      </w:r>
      <w:r>
        <w:rPr/>
        <w:t>выполняться</w:t>
      </w:r>
      <w:r>
        <w:rPr>
          <w:spacing w:val="1"/>
        </w:rPr>
        <w:t> </w:t>
      </w:r>
      <w:r>
        <w:rPr/>
        <w:t>исключительно</w:t>
      </w:r>
      <w:r>
        <w:rPr>
          <w:spacing w:val="1"/>
        </w:rPr>
        <w:t> </w:t>
      </w:r>
      <w:r>
        <w:rPr/>
        <w:t>силами</w:t>
      </w:r>
      <w:r>
        <w:rPr>
          <w:spacing w:val="1"/>
        </w:rPr>
        <w:t> </w:t>
      </w:r>
      <w:r>
        <w:rPr/>
        <w:t>уполномоченного</w:t>
      </w:r>
      <w:r>
        <w:rPr>
          <w:spacing w:val="1"/>
        </w:rPr>
        <w:t> </w:t>
      </w:r>
      <w:r>
        <w:rPr/>
        <w:t>Центра</w:t>
      </w:r>
      <w:r>
        <w:rPr>
          <w:spacing w:val="1"/>
        </w:rPr>
        <w:t> </w:t>
      </w:r>
      <w:r>
        <w:rPr/>
        <w:t>Технического</w:t>
      </w:r>
      <w:r>
        <w:rPr>
          <w:spacing w:val="1"/>
        </w:rPr>
        <w:t> </w:t>
      </w:r>
      <w:r>
        <w:rPr/>
        <w:t>Обслуживания</w:t>
      </w:r>
      <w:r>
        <w:rPr>
          <w:b w:val="0"/>
        </w:rPr>
        <w:t>.</w:t>
      </w:r>
    </w:p>
    <w:p>
      <w:pPr>
        <w:spacing w:after="0" w:line="237" w:lineRule="auto"/>
        <w:jc w:val="both"/>
        <w:sectPr>
          <w:pgSz w:w="11910" w:h="16840"/>
          <w:pgMar w:header="287" w:footer="0" w:top="580" w:bottom="280" w:left="340" w:right="300"/>
        </w:sectPr>
      </w:pPr>
    </w:p>
    <w:p>
      <w:pPr>
        <w:pStyle w:val="ListParagraph"/>
        <w:numPr>
          <w:ilvl w:val="0"/>
          <w:numId w:val="1"/>
        </w:numPr>
        <w:tabs>
          <w:tab w:pos="1216" w:val="left" w:leader="none"/>
        </w:tabs>
        <w:spacing w:line="240" w:lineRule="auto" w:before="4" w:after="0"/>
        <w:ind w:left="1215" w:right="0" w:hanging="423"/>
        <w:jc w:val="left"/>
        <w:rPr>
          <w:b/>
          <w:sz w:val="28"/>
        </w:rPr>
      </w:pPr>
      <w:r>
        <w:rPr>
          <w:b/>
          <w:sz w:val="28"/>
        </w:rPr>
        <w:t>ВОЗМОЖНЫЕ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НЕИСПРАВНОСТИ</w:t>
      </w:r>
    </w:p>
    <w:p>
      <w:pPr>
        <w:pStyle w:val="BodyText"/>
        <w:spacing w:before="235"/>
        <w:ind w:left="226" w:firstLine="566"/>
      </w:pPr>
      <w:r>
        <w:rPr/>
        <w:t>Возможные</w:t>
      </w:r>
      <w:r>
        <w:rPr>
          <w:spacing w:val="53"/>
        </w:rPr>
        <w:t> </w:t>
      </w:r>
      <w:r>
        <w:rPr/>
        <w:t>неисправности</w:t>
      </w:r>
      <w:r>
        <w:rPr>
          <w:spacing w:val="54"/>
        </w:rPr>
        <w:t> </w:t>
      </w:r>
      <w:r>
        <w:rPr/>
        <w:t>(смотри</w:t>
      </w:r>
      <w:r>
        <w:rPr>
          <w:spacing w:val="55"/>
        </w:rPr>
        <w:t> </w:t>
      </w:r>
      <w:r>
        <w:rPr/>
        <w:t>таблицу</w:t>
      </w:r>
      <w:r>
        <w:rPr>
          <w:spacing w:val="50"/>
        </w:rPr>
        <w:t> </w:t>
      </w:r>
      <w:r>
        <w:rPr/>
        <w:t>5),</w:t>
      </w:r>
      <w:r>
        <w:rPr>
          <w:spacing w:val="54"/>
        </w:rPr>
        <w:t> </w:t>
      </w:r>
      <w:r>
        <w:rPr/>
        <w:t>вызывающие</w:t>
      </w:r>
      <w:r>
        <w:rPr>
          <w:spacing w:val="52"/>
        </w:rPr>
        <w:t> </w:t>
      </w:r>
      <w:r>
        <w:rPr/>
        <w:t>отказы,</w:t>
      </w:r>
      <w:r>
        <w:rPr>
          <w:spacing w:val="54"/>
        </w:rPr>
        <w:t> </w:t>
      </w:r>
      <w:r>
        <w:rPr/>
        <w:t>должны</w:t>
      </w:r>
      <w:r>
        <w:rPr>
          <w:spacing w:val="-67"/>
        </w:rPr>
        <w:t> </w:t>
      </w:r>
      <w:r>
        <w:rPr/>
        <w:t>устранять</w:t>
      </w:r>
      <w:r>
        <w:rPr>
          <w:spacing w:val="-3"/>
        </w:rPr>
        <w:t> </w:t>
      </w:r>
      <w:r>
        <w:rPr/>
        <w:t>только</w:t>
      </w:r>
      <w:r>
        <w:rPr>
          <w:spacing w:val="1"/>
        </w:rPr>
        <w:t> </w:t>
      </w:r>
      <w:r>
        <w:rPr/>
        <w:t>специалисты.</w:t>
      </w:r>
    </w:p>
    <w:p>
      <w:pPr>
        <w:pStyle w:val="BodyText"/>
        <w:spacing w:before="2"/>
        <w:ind w:left="226" w:firstLine="566"/>
      </w:pPr>
      <w:r>
        <w:rPr/>
        <w:t>Внимание!</w:t>
      </w:r>
      <w:r>
        <w:rPr>
          <w:spacing w:val="1"/>
        </w:rPr>
        <w:t> </w:t>
      </w:r>
      <w:r>
        <w:rPr/>
        <w:t>Конструкция</w:t>
      </w:r>
      <w:r>
        <w:rPr>
          <w:spacing w:val="1"/>
        </w:rPr>
        <w:t> </w:t>
      </w:r>
      <w:r>
        <w:rPr/>
        <w:t>плиты</w:t>
      </w:r>
      <w:r>
        <w:rPr>
          <w:spacing w:val="1"/>
        </w:rPr>
        <w:t> </w:t>
      </w:r>
      <w:r>
        <w:rPr/>
        <w:t>постоянно</w:t>
      </w:r>
      <w:r>
        <w:rPr>
          <w:spacing w:val="1"/>
        </w:rPr>
        <w:t> </w:t>
      </w:r>
      <w:r>
        <w:rPr/>
        <w:t>совершенствуется,</w:t>
      </w:r>
      <w:r>
        <w:rPr>
          <w:spacing w:val="1"/>
        </w:rPr>
        <w:t> </w:t>
      </w:r>
      <w:r>
        <w:rPr/>
        <w:t>поэтому</w:t>
      </w:r>
      <w:r>
        <w:rPr>
          <w:spacing w:val="1"/>
        </w:rPr>
        <w:t> </w:t>
      </w:r>
      <w:r>
        <w:rPr/>
        <w:t>возможны</w:t>
      </w:r>
      <w:r>
        <w:rPr>
          <w:spacing w:val="-67"/>
        </w:rPr>
        <w:t> </w:t>
      </w:r>
      <w:r>
        <w:rPr/>
        <w:t>незначительные</w:t>
      </w:r>
      <w:r>
        <w:rPr>
          <w:spacing w:val="-2"/>
        </w:rPr>
        <w:t> </w:t>
      </w:r>
      <w:r>
        <w:rPr/>
        <w:t>изменения,</w:t>
      </w:r>
      <w:r>
        <w:rPr>
          <w:spacing w:val="-4"/>
        </w:rPr>
        <w:t> </w:t>
      </w:r>
      <w:r>
        <w:rPr/>
        <w:t>не</w:t>
      </w:r>
      <w:r>
        <w:rPr>
          <w:spacing w:val="-1"/>
        </w:rPr>
        <w:t> </w:t>
      </w:r>
      <w:r>
        <w:rPr/>
        <w:t>ухудшающие</w:t>
      </w:r>
      <w:r>
        <w:rPr>
          <w:spacing w:val="-1"/>
        </w:rPr>
        <w:t> </w:t>
      </w:r>
      <w:r>
        <w:rPr/>
        <w:t>технические</w:t>
      </w:r>
      <w:r>
        <w:rPr>
          <w:spacing w:val="-1"/>
        </w:rPr>
        <w:t> </w:t>
      </w:r>
      <w:r>
        <w:rPr/>
        <w:t>характеристики</w:t>
      </w:r>
      <w:r>
        <w:rPr>
          <w:spacing w:val="-3"/>
        </w:rPr>
        <w:t> </w:t>
      </w:r>
      <w:r>
        <w:rPr/>
        <w:t>изделия</w:t>
      </w:r>
    </w:p>
    <w:p>
      <w:pPr>
        <w:pStyle w:val="BodyText"/>
        <w:spacing w:line="321" w:lineRule="exact" w:after="7"/>
        <w:ind w:left="9788"/>
      </w:pPr>
      <w:r>
        <w:rPr/>
        <w:t>Таблица</w:t>
      </w:r>
      <w:r>
        <w:rPr>
          <w:spacing w:val="-1"/>
        </w:rPr>
        <w:t> </w:t>
      </w:r>
      <w:r>
        <w:rPr/>
        <w:t>5</w:t>
      </w:r>
    </w:p>
    <w:tbl>
      <w:tblPr>
        <w:tblW w:w="0" w:type="auto"/>
        <w:jc w:val="left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5"/>
        <w:gridCol w:w="2696"/>
        <w:gridCol w:w="3543"/>
        <w:gridCol w:w="4076"/>
      </w:tblGrid>
      <w:tr>
        <w:trPr>
          <w:trHeight w:val="551" w:hRule="atLeast"/>
        </w:trPr>
        <w:tc>
          <w:tcPr>
            <w:tcW w:w="675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№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п/п</w:t>
            </w:r>
          </w:p>
        </w:tc>
        <w:tc>
          <w:tcPr>
            <w:tcW w:w="2696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Неисправность</w:t>
            </w:r>
          </w:p>
        </w:tc>
        <w:tc>
          <w:tcPr>
            <w:tcW w:w="3543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Причины</w:t>
            </w:r>
          </w:p>
        </w:tc>
        <w:tc>
          <w:tcPr>
            <w:tcW w:w="407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Мероприятия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устранению</w:t>
            </w:r>
          </w:p>
        </w:tc>
      </w:tr>
      <w:tr>
        <w:trPr>
          <w:trHeight w:val="1379" w:hRule="atLeast"/>
        </w:trPr>
        <w:tc>
          <w:tcPr>
            <w:tcW w:w="675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696" w:type="dxa"/>
          </w:tcPr>
          <w:p>
            <w:pPr>
              <w:pStyle w:val="TableParagraph"/>
              <w:ind w:left="110" w:right="163"/>
              <w:rPr>
                <w:sz w:val="24"/>
              </w:rPr>
            </w:pPr>
            <w:r>
              <w:rPr>
                <w:sz w:val="24"/>
              </w:rPr>
              <w:t>Запальник с трудом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зажигается или вообще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зажигается</w:t>
            </w:r>
          </w:p>
        </w:tc>
        <w:tc>
          <w:tcPr>
            <w:tcW w:w="3543" w:type="dxa"/>
          </w:tcPr>
          <w:p>
            <w:pPr>
              <w:pStyle w:val="TableParagraph"/>
              <w:ind w:right="630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воздуха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газовых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коммуникациях.</w:t>
            </w:r>
          </w:p>
          <w:p>
            <w:pPr>
              <w:pStyle w:val="TableParagraph"/>
              <w:spacing w:line="270" w:lineRule="atLeast"/>
              <w:ind w:right="297"/>
              <w:rPr>
                <w:sz w:val="24"/>
              </w:rPr>
            </w:pPr>
            <w:r>
              <w:rPr>
                <w:sz w:val="24"/>
              </w:rPr>
              <w:t>Засорение сопла запальника.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Закончился запас сжиженного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газа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баллоне.</w:t>
            </w:r>
          </w:p>
        </w:tc>
        <w:tc>
          <w:tcPr>
            <w:tcW w:w="4076" w:type="dxa"/>
          </w:tcPr>
          <w:p>
            <w:pPr>
              <w:pStyle w:val="TableParagraph"/>
              <w:ind w:right="218"/>
              <w:rPr>
                <w:sz w:val="24"/>
              </w:rPr>
            </w:pPr>
            <w:r>
              <w:rPr>
                <w:sz w:val="24"/>
              </w:rPr>
              <w:t>Вызвать службу газового хозяйства.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Почистить.</w:t>
            </w:r>
          </w:p>
          <w:p>
            <w:pPr>
              <w:pStyle w:val="TableParagraph"/>
              <w:ind w:right="736"/>
              <w:rPr>
                <w:sz w:val="24"/>
              </w:rPr>
            </w:pPr>
            <w:r>
              <w:rPr>
                <w:sz w:val="24"/>
              </w:rPr>
              <w:t>Заменить баллон с сжиженным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газом.</w:t>
            </w:r>
          </w:p>
        </w:tc>
      </w:tr>
      <w:tr>
        <w:trPr>
          <w:trHeight w:val="3864" w:hRule="atLeast"/>
        </w:trPr>
        <w:tc>
          <w:tcPr>
            <w:tcW w:w="675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696" w:type="dxa"/>
          </w:tcPr>
          <w:p>
            <w:pPr>
              <w:pStyle w:val="TableParagraph"/>
              <w:ind w:left="110" w:right="99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отпускании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кнопки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электромагнитного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клапана (через 60 с)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запальник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гаснет</w:t>
            </w:r>
          </w:p>
        </w:tc>
        <w:tc>
          <w:tcPr>
            <w:tcW w:w="3543" w:type="dxa"/>
          </w:tcPr>
          <w:p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Пламя запальной горелки не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обеспечивает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нагрев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термопары.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Неисправная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термопара.</w:t>
            </w:r>
          </w:p>
          <w:p>
            <w:pPr>
              <w:pStyle w:val="TableParagraph"/>
              <w:ind w:right="146"/>
              <w:jc w:val="both"/>
              <w:rPr>
                <w:sz w:val="24"/>
              </w:rPr>
            </w:pPr>
            <w:r>
              <w:rPr>
                <w:sz w:val="24"/>
              </w:rPr>
              <w:t>Неисправна электрическая цепь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термопара – электромагнитный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клапан.</w:t>
            </w:r>
          </w:p>
          <w:p>
            <w:pPr>
              <w:pStyle w:val="TableParagraph"/>
              <w:ind w:right="353"/>
              <w:rPr>
                <w:sz w:val="24"/>
              </w:rPr>
            </w:pPr>
            <w:r>
              <w:rPr>
                <w:sz w:val="24"/>
              </w:rPr>
              <w:t>Вышла из строя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электромагнитная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пробка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или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термопара.</w:t>
            </w:r>
          </w:p>
        </w:tc>
        <w:tc>
          <w:tcPr>
            <w:tcW w:w="4076" w:type="dxa"/>
          </w:tcPr>
          <w:p>
            <w:pPr>
              <w:pStyle w:val="TableParagraph"/>
              <w:ind w:right="234"/>
              <w:rPr>
                <w:sz w:val="24"/>
              </w:rPr>
            </w:pPr>
            <w:r>
              <w:rPr>
                <w:sz w:val="24"/>
              </w:rPr>
              <w:t>Вызвать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службу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газового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хозяйства.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Заменить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термопару.</w:t>
            </w:r>
          </w:p>
          <w:p>
            <w:pPr>
              <w:pStyle w:val="TableParagraph"/>
              <w:ind w:right="93"/>
              <w:rPr>
                <w:sz w:val="24"/>
              </w:rPr>
            </w:pPr>
            <w:r>
              <w:rPr>
                <w:sz w:val="24"/>
              </w:rPr>
              <w:t>Проверить контакт термопары 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электромагнитным клапаном ( при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необходимости контакты зачистить).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Проверить затяжку соединения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термопары с электромагнитным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клапаном,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этом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следует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помнить: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усилие затяжки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должно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обеспечивать надежный контакт, но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 должно превышать 1,5 Н∙м (0,15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кг/м) во избежание вывода из строя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этих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узлов.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Вызвать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службу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газового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хозяйства.</w:t>
            </w:r>
          </w:p>
        </w:tc>
      </w:tr>
      <w:tr>
        <w:trPr>
          <w:trHeight w:val="2207" w:hRule="atLeast"/>
        </w:trPr>
        <w:tc>
          <w:tcPr>
            <w:tcW w:w="675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696" w:type="dxa"/>
          </w:tcPr>
          <w:p>
            <w:pPr>
              <w:pStyle w:val="TableParagraph"/>
              <w:ind w:left="110" w:right="-1"/>
              <w:rPr>
                <w:sz w:val="24"/>
              </w:rPr>
            </w:pPr>
            <w:r>
              <w:rPr>
                <w:sz w:val="24"/>
              </w:rPr>
              <w:t>Пламя основной горелки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вялое,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желтыми</w:t>
            </w:r>
          </w:p>
          <w:p>
            <w:pPr>
              <w:pStyle w:val="TableParagraph"/>
              <w:ind w:left="110" w:right="26"/>
              <w:rPr>
                <w:sz w:val="24"/>
              </w:rPr>
            </w:pPr>
            <w:r>
              <w:rPr>
                <w:sz w:val="24"/>
              </w:rPr>
              <w:t>коптящими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языками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или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пламя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отсутствует</w:t>
            </w:r>
          </w:p>
        </w:tc>
        <w:tc>
          <w:tcPr>
            <w:tcW w:w="3543" w:type="dxa"/>
          </w:tcPr>
          <w:p>
            <w:pPr>
              <w:pStyle w:val="TableParagraph"/>
              <w:ind w:right="14"/>
              <w:rPr>
                <w:sz w:val="24"/>
              </w:rPr>
            </w:pPr>
            <w:r>
              <w:rPr>
                <w:sz w:val="24"/>
              </w:rPr>
              <w:t>Кончился запас сжиженного газа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баллоне.</w:t>
            </w:r>
          </w:p>
          <w:p>
            <w:pPr>
              <w:pStyle w:val="TableParagraph"/>
              <w:ind w:right="41"/>
              <w:rPr>
                <w:sz w:val="24"/>
              </w:rPr>
            </w:pPr>
            <w:r>
              <w:rPr>
                <w:sz w:val="24"/>
              </w:rPr>
              <w:t>Слишком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малое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давление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сети.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Горелка установлена 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перекосом</w:t>
            </w:r>
          </w:p>
          <w:p>
            <w:pPr>
              <w:pStyle w:val="TableParagraph"/>
              <w:ind w:right="214"/>
              <w:rPr>
                <w:sz w:val="24"/>
              </w:rPr>
            </w:pPr>
            <w:r>
              <w:rPr>
                <w:sz w:val="24"/>
              </w:rPr>
              <w:t>В каналы горелки попала грязь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или влага.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Засорилась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форсунка.</w:t>
            </w:r>
          </w:p>
        </w:tc>
        <w:tc>
          <w:tcPr>
            <w:tcW w:w="407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Заменить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баллон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сжиженным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газом.</w:t>
            </w:r>
          </w:p>
          <w:p>
            <w:pPr>
              <w:pStyle w:val="TableParagraph"/>
              <w:ind w:right="713"/>
              <w:rPr>
                <w:sz w:val="24"/>
              </w:rPr>
            </w:pPr>
            <w:r>
              <w:rPr>
                <w:sz w:val="24"/>
              </w:rPr>
              <w:t>Обратиться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газоснабжающую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службу.</w:t>
            </w:r>
          </w:p>
          <w:p>
            <w:pPr>
              <w:pStyle w:val="TableParagraph"/>
              <w:ind w:right="450"/>
              <w:rPr>
                <w:sz w:val="24"/>
              </w:rPr>
            </w:pPr>
            <w:r>
              <w:rPr>
                <w:sz w:val="24"/>
              </w:rPr>
              <w:t>Правильно установить горелку.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Прочистить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просушить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горелку.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Тонкой проволокой или иголкой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прочистить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форсунку.</w:t>
            </w:r>
          </w:p>
        </w:tc>
      </w:tr>
      <w:tr>
        <w:trPr>
          <w:trHeight w:val="830" w:hRule="atLeast"/>
        </w:trPr>
        <w:tc>
          <w:tcPr>
            <w:tcW w:w="675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696" w:type="dxa"/>
          </w:tcPr>
          <w:p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Ручка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крана</w:t>
            </w:r>
          </w:p>
          <w:p>
            <w:pPr>
              <w:pStyle w:val="TableParagraph"/>
              <w:spacing w:line="270" w:lineRule="atLeast"/>
              <w:ind w:left="110" w:right="188"/>
              <w:rPr>
                <w:sz w:val="24"/>
              </w:rPr>
            </w:pPr>
            <w:r>
              <w:rPr>
                <w:sz w:val="24"/>
              </w:rPr>
              <w:t>проворачивается со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значительным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усилием</w:t>
            </w:r>
          </w:p>
        </w:tc>
        <w:tc>
          <w:tcPr>
            <w:tcW w:w="3543" w:type="dxa"/>
          </w:tcPr>
          <w:p>
            <w:pPr>
              <w:pStyle w:val="TableParagraph"/>
              <w:ind w:right="988"/>
              <w:rPr>
                <w:sz w:val="24"/>
              </w:rPr>
            </w:pPr>
            <w:r>
              <w:rPr>
                <w:sz w:val="24"/>
              </w:rPr>
              <w:t>Высыхание смазки.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Попадание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загрязнений</w:t>
            </w:r>
          </w:p>
        </w:tc>
        <w:tc>
          <w:tcPr>
            <w:tcW w:w="4076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Вызвать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службу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газового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хозяйства.</w:t>
            </w:r>
          </w:p>
        </w:tc>
      </w:tr>
      <w:tr>
        <w:trPr>
          <w:trHeight w:val="827" w:hRule="atLeast"/>
        </w:trPr>
        <w:tc>
          <w:tcPr>
            <w:tcW w:w="675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696" w:type="dxa"/>
          </w:tcPr>
          <w:p>
            <w:pPr>
              <w:pStyle w:val="TableParagraph"/>
              <w:ind w:left="110" w:right="81"/>
              <w:rPr>
                <w:sz w:val="24"/>
              </w:rPr>
            </w:pPr>
            <w:r>
              <w:rPr>
                <w:sz w:val="24"/>
              </w:rPr>
              <w:t>Автоматическое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отключение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подачи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газа</w:t>
            </w:r>
          </w:p>
          <w:p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работе</w:t>
            </w:r>
          </w:p>
        </w:tc>
        <w:tc>
          <w:tcPr>
            <w:tcW w:w="3543" w:type="dxa"/>
          </w:tcPr>
          <w:p>
            <w:pPr>
              <w:pStyle w:val="TableParagraph"/>
              <w:ind w:right="22"/>
              <w:rPr>
                <w:sz w:val="24"/>
              </w:rPr>
            </w:pPr>
            <w:r>
              <w:rPr>
                <w:sz w:val="24"/>
              </w:rPr>
              <w:t>Наличие в помещении сильных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сквозняков,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приводящих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срыву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пламени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запальнике.</w:t>
            </w:r>
          </w:p>
        </w:tc>
        <w:tc>
          <w:tcPr>
            <w:tcW w:w="407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Устранить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или уменьшить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сквозняк</w:t>
            </w:r>
          </w:p>
        </w:tc>
      </w:tr>
      <w:tr>
        <w:trPr>
          <w:trHeight w:val="1103" w:hRule="atLeast"/>
        </w:trPr>
        <w:tc>
          <w:tcPr>
            <w:tcW w:w="675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696" w:type="dxa"/>
          </w:tcPr>
          <w:p>
            <w:pPr>
              <w:pStyle w:val="TableParagraph"/>
              <w:ind w:left="110" w:right="453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конце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термопары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наличие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сажи</w:t>
            </w:r>
          </w:p>
        </w:tc>
        <w:tc>
          <w:tcPr>
            <w:tcW w:w="3543" w:type="dxa"/>
          </w:tcPr>
          <w:p>
            <w:pPr>
              <w:pStyle w:val="TableParagraph"/>
              <w:ind w:right="-27"/>
              <w:rPr>
                <w:sz w:val="24"/>
              </w:rPr>
            </w:pPr>
            <w:r>
              <w:rPr>
                <w:sz w:val="24"/>
              </w:rPr>
              <w:t>Неполное сгорание газовой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смеси, недостаточное количество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первичного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воздуха</w:t>
            </w:r>
          </w:p>
        </w:tc>
        <w:tc>
          <w:tcPr>
            <w:tcW w:w="4076" w:type="dxa"/>
          </w:tcPr>
          <w:p>
            <w:pPr>
              <w:pStyle w:val="TableParagraph"/>
              <w:ind w:right="142"/>
              <w:rPr>
                <w:sz w:val="24"/>
              </w:rPr>
            </w:pPr>
            <w:r>
              <w:rPr>
                <w:sz w:val="24"/>
              </w:rPr>
              <w:t>Очистите термопару от сажи,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проверьте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прочистите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отверстие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форсунке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сопле,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отрегулировать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подачу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первичного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воздуха</w:t>
            </w:r>
          </w:p>
        </w:tc>
      </w:tr>
      <w:tr>
        <w:trPr>
          <w:trHeight w:val="2484" w:hRule="atLeast"/>
        </w:trPr>
        <w:tc>
          <w:tcPr>
            <w:tcW w:w="675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696" w:type="dxa"/>
          </w:tcPr>
          <w:p>
            <w:pPr>
              <w:pStyle w:val="TableParagraph"/>
              <w:ind w:left="110" w:right="396"/>
              <w:rPr>
                <w:sz w:val="24"/>
              </w:rPr>
            </w:pPr>
            <w:r>
              <w:rPr>
                <w:sz w:val="24"/>
              </w:rPr>
              <w:t>Пламя горелки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коптящее, появление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шума или отрыва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пламени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горелки</w:t>
            </w:r>
          </w:p>
        </w:tc>
        <w:tc>
          <w:tcPr>
            <w:tcW w:w="3543" w:type="dxa"/>
          </w:tcPr>
          <w:p>
            <w:pPr>
              <w:pStyle w:val="TableParagraph"/>
              <w:ind w:right="344"/>
              <w:rPr>
                <w:sz w:val="24"/>
              </w:rPr>
            </w:pPr>
            <w:r>
              <w:rPr>
                <w:sz w:val="24"/>
              </w:rPr>
              <w:t>Не отрегулирована подача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воздуха в смеситель горелки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(При избытке воздуха пламя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становится низким и горит 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шипением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(возможен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отрыв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пламени от конфорки, отчего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оно гаснет. Огонь молочно-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желтого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цвета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копотью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свидетельствует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</w:p>
        </w:tc>
        <w:tc>
          <w:tcPr>
            <w:tcW w:w="4076" w:type="dxa"/>
          </w:tcPr>
          <w:p>
            <w:pPr>
              <w:pStyle w:val="TableParagraph"/>
              <w:ind w:right="271"/>
              <w:rPr>
                <w:sz w:val="24"/>
              </w:rPr>
            </w:pPr>
            <w:r>
              <w:rPr>
                <w:sz w:val="24"/>
              </w:rPr>
              <w:t>Отрегулировать подачу первичного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воздуха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 смеситель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горелки.</w:t>
            </w:r>
          </w:p>
          <w:p>
            <w:pPr>
              <w:pStyle w:val="TableParagraph"/>
              <w:ind w:right="715"/>
              <w:rPr>
                <w:sz w:val="24"/>
              </w:rPr>
            </w:pPr>
            <w:r>
              <w:rPr>
                <w:sz w:val="24"/>
              </w:rPr>
              <w:t>Обратиться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газоснабжающую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службу.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header="287" w:footer="0" w:top="580" w:bottom="280" w:left="340" w:right="300"/>
        </w:sectPr>
      </w:pPr>
    </w:p>
    <w:tbl>
      <w:tblPr>
        <w:tblW w:w="0" w:type="auto"/>
        <w:jc w:val="left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5"/>
        <w:gridCol w:w="2696"/>
        <w:gridCol w:w="3543"/>
        <w:gridCol w:w="4076"/>
      </w:tblGrid>
      <w:tr>
        <w:trPr>
          <w:trHeight w:val="1932" w:hRule="atLeast"/>
        </w:trPr>
        <w:tc>
          <w:tcPr>
            <w:tcW w:w="675" w:type="dxa"/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696" w:type="dxa"/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543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недостаточном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доступе</w:t>
            </w:r>
          </w:p>
          <w:p>
            <w:pPr>
              <w:pStyle w:val="TableParagraph"/>
              <w:ind w:right="77"/>
              <w:rPr>
                <w:sz w:val="24"/>
              </w:rPr>
            </w:pPr>
            <w:r>
              <w:rPr>
                <w:sz w:val="24"/>
              </w:rPr>
              <w:t>кислорода, неполном сгорании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газа и, возможно, о загрязнении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или механическом повреждении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горелки.)</w:t>
            </w:r>
          </w:p>
          <w:p>
            <w:pPr>
              <w:pStyle w:val="TableParagraph"/>
              <w:spacing w:line="270" w:lineRule="atLeast"/>
              <w:ind w:right="325"/>
              <w:rPr>
                <w:sz w:val="24"/>
              </w:rPr>
            </w:pPr>
            <w:r>
              <w:rPr>
                <w:sz w:val="24"/>
              </w:rPr>
              <w:t>Слишком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большое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давление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сети.</w:t>
            </w:r>
          </w:p>
        </w:tc>
        <w:tc>
          <w:tcPr>
            <w:tcW w:w="4076" w:type="dxa"/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</w:tr>
      <w:tr>
        <w:trPr>
          <w:trHeight w:val="1655" w:hRule="atLeast"/>
        </w:trPr>
        <w:tc>
          <w:tcPr>
            <w:tcW w:w="675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696" w:type="dxa"/>
          </w:tcPr>
          <w:p>
            <w:pPr>
              <w:pStyle w:val="TableParagraph"/>
              <w:ind w:left="110" w:right="255"/>
              <w:rPr>
                <w:sz w:val="24"/>
              </w:rPr>
            </w:pPr>
            <w:r>
              <w:rPr>
                <w:sz w:val="24"/>
              </w:rPr>
              <w:t>Нестабильное горение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газа, постоянное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отключение горелки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духовки</w:t>
            </w:r>
          </w:p>
        </w:tc>
        <w:tc>
          <w:tcPr>
            <w:tcW w:w="3543" w:type="dxa"/>
          </w:tcPr>
          <w:p>
            <w:pPr>
              <w:pStyle w:val="TableParagraph"/>
              <w:ind w:right="844"/>
              <w:rPr>
                <w:sz w:val="24"/>
              </w:rPr>
            </w:pPr>
            <w:r>
              <w:rPr>
                <w:sz w:val="24"/>
              </w:rPr>
              <w:t>Малый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условный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проход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подводящего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шланга.</w:t>
            </w:r>
          </w:p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правильно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подобрана</w:t>
            </w:r>
          </w:p>
          <w:p>
            <w:pPr>
              <w:pStyle w:val="TableParagraph"/>
              <w:ind w:right="27"/>
              <w:rPr>
                <w:sz w:val="24"/>
              </w:rPr>
            </w:pPr>
            <w:r>
              <w:rPr>
                <w:sz w:val="24"/>
              </w:rPr>
              <w:t>форсунка или не отрегулирована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подача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первичного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воздуха.</w:t>
            </w:r>
          </w:p>
        </w:tc>
        <w:tc>
          <w:tcPr>
            <w:tcW w:w="4076" w:type="dxa"/>
          </w:tcPr>
          <w:p>
            <w:pPr>
              <w:pStyle w:val="TableParagraph"/>
              <w:ind w:right="752"/>
              <w:rPr>
                <w:sz w:val="24"/>
              </w:rPr>
            </w:pPr>
            <w:r>
              <w:rPr>
                <w:sz w:val="24"/>
              </w:rPr>
              <w:t>Заменить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шланг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условным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проходом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менее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15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мм.</w:t>
            </w:r>
          </w:p>
          <w:p>
            <w:pPr>
              <w:pStyle w:val="TableParagraph"/>
              <w:spacing w:line="270" w:lineRule="atLeast"/>
              <w:ind w:right="283"/>
              <w:rPr>
                <w:sz w:val="24"/>
              </w:rPr>
            </w:pPr>
            <w:r>
              <w:rPr>
                <w:sz w:val="24"/>
              </w:rPr>
              <w:t>Заменить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форсунку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требуемым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диаметром отверстия, выставить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расстояние до втулки подачи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первичного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воздуха.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1"/>
        </w:rPr>
      </w:pPr>
    </w:p>
    <w:p>
      <w:pPr>
        <w:pStyle w:val="Heading1"/>
        <w:numPr>
          <w:ilvl w:val="0"/>
          <w:numId w:val="1"/>
        </w:numPr>
        <w:tabs>
          <w:tab w:pos="649" w:val="left" w:leader="none"/>
        </w:tabs>
        <w:spacing w:line="240" w:lineRule="auto" w:before="89" w:after="0"/>
        <w:ind w:left="648" w:right="0" w:hanging="423"/>
        <w:jc w:val="left"/>
      </w:pPr>
      <w:r>
        <w:rPr/>
        <w:t>СВИДЕТЕЛЬСТВО</w:t>
      </w:r>
      <w:r>
        <w:rPr>
          <w:spacing w:val="-2"/>
        </w:rPr>
        <w:t> </w:t>
      </w:r>
      <w:r>
        <w:rPr/>
        <w:t>О</w:t>
      </w:r>
      <w:r>
        <w:rPr>
          <w:spacing w:val="-1"/>
        </w:rPr>
        <w:t> </w:t>
      </w:r>
      <w:r>
        <w:rPr/>
        <w:t>ПРИЕМКЕ</w:t>
      </w:r>
    </w:p>
    <w:p>
      <w:pPr>
        <w:pStyle w:val="BodyText"/>
        <w:tabs>
          <w:tab w:pos="9172" w:val="left" w:leader="none"/>
        </w:tabs>
        <w:spacing w:before="235"/>
        <w:ind w:left="226" w:right="263" w:firstLine="566"/>
        <w:jc w:val="both"/>
      </w:pPr>
      <w:r>
        <w:rPr/>
        <w:t>Плита</w:t>
      </w:r>
      <w:r>
        <w:rPr>
          <w:spacing w:val="7"/>
        </w:rPr>
        <w:t> </w:t>
      </w:r>
      <w:r>
        <w:rPr/>
        <w:t>газовая</w:t>
      </w:r>
      <w:r>
        <w:rPr>
          <w:spacing w:val="7"/>
        </w:rPr>
        <w:t> </w:t>
      </w:r>
      <w:r>
        <w:rPr/>
        <w:t>кухонная</w:t>
      </w:r>
      <w:r>
        <w:rPr>
          <w:spacing w:val="8"/>
        </w:rPr>
        <w:t> </w:t>
      </w:r>
      <w:r>
        <w:rPr/>
        <w:t>ПГК</w:t>
      </w:r>
      <w:r>
        <w:rPr>
          <w:spacing w:val="12"/>
        </w:rPr>
        <w:t> </w:t>
      </w:r>
      <w:r>
        <w:rPr/>
        <w:t>-      </w:t>
      </w:r>
      <w:r>
        <w:rPr>
          <w:spacing w:val="61"/>
        </w:rPr>
        <w:t> </w:t>
      </w:r>
      <w:r>
        <w:rPr/>
        <w:t>Н-II-А</w:t>
      </w:r>
      <w:r>
        <w:rPr>
          <w:spacing w:val="7"/>
        </w:rPr>
        <w:t> </w:t>
      </w:r>
      <w:r>
        <w:rPr/>
        <w:t>заводской</w:t>
      </w:r>
      <w:r>
        <w:rPr>
          <w:spacing w:val="8"/>
        </w:rPr>
        <w:t> </w:t>
      </w:r>
      <w:r>
        <w:rPr/>
        <w:t>номер</w:t>
      </w:r>
      <w:r>
        <w:rPr>
          <w:u w:val="single"/>
        </w:rPr>
        <w:tab/>
      </w:r>
      <w:r>
        <w:rPr/>
        <w:t>изготовленный</w:t>
      </w:r>
      <w:r>
        <w:rPr>
          <w:spacing w:val="-67"/>
        </w:rPr>
        <w:t> </w:t>
      </w:r>
      <w:r>
        <w:rPr/>
        <w:t>на ООО «ЭЛИНОКС» соответствует ТУ 5151-002-01330768-2006 и признан годным для</w:t>
      </w:r>
      <w:r>
        <w:rPr>
          <w:spacing w:val="1"/>
        </w:rPr>
        <w:t> </w:t>
      </w:r>
      <w:r>
        <w:rPr/>
        <w:t>эксплуатации.</w:t>
      </w:r>
    </w:p>
    <w:p>
      <w:pPr>
        <w:pStyle w:val="BodyText"/>
        <w:tabs>
          <w:tab w:pos="10960" w:val="left" w:leader="none"/>
        </w:tabs>
        <w:spacing w:before="239"/>
        <w:ind w:left="793"/>
      </w:pPr>
      <w:r>
        <w:rPr/>
        <w:t>Дата</w:t>
      </w:r>
      <w:r>
        <w:rPr>
          <w:spacing w:val="-3"/>
        </w:rPr>
        <w:t> </w:t>
      </w:r>
      <w:r>
        <w:rPr/>
        <w:t>выпуска </w:t>
      </w:r>
      <w:r>
        <w:rPr>
          <w:w w:val="100"/>
          <w:u w:val="single"/>
        </w:rPr>
        <w:t> </w:t>
      </w:r>
      <w:r>
        <w:rPr>
          <w:u w:val="single"/>
        </w:rPr>
        <w:tab/>
      </w:r>
    </w:p>
    <w:p>
      <w:pPr>
        <w:spacing w:before="2"/>
        <w:ind w:left="2494" w:right="0" w:firstLine="0"/>
        <w:jc w:val="left"/>
        <w:rPr>
          <w:sz w:val="18"/>
        </w:rPr>
      </w:pPr>
      <w:r>
        <w:rPr>
          <w:sz w:val="18"/>
        </w:rPr>
        <w:t>личные</w:t>
      </w:r>
      <w:r>
        <w:rPr>
          <w:spacing w:val="-5"/>
          <w:sz w:val="18"/>
        </w:rPr>
        <w:t> </w:t>
      </w:r>
      <w:r>
        <w:rPr>
          <w:sz w:val="18"/>
        </w:rPr>
        <w:t>подписи</w:t>
      </w:r>
      <w:r>
        <w:rPr>
          <w:spacing w:val="-5"/>
          <w:sz w:val="18"/>
        </w:rPr>
        <w:t> </w:t>
      </w:r>
      <w:r>
        <w:rPr>
          <w:sz w:val="18"/>
        </w:rPr>
        <w:t>(оттиски</w:t>
      </w:r>
      <w:r>
        <w:rPr>
          <w:spacing w:val="-4"/>
          <w:sz w:val="18"/>
        </w:rPr>
        <w:t> </w:t>
      </w:r>
      <w:r>
        <w:rPr>
          <w:sz w:val="18"/>
        </w:rPr>
        <w:t>личных</w:t>
      </w:r>
      <w:r>
        <w:rPr>
          <w:spacing w:val="-5"/>
          <w:sz w:val="18"/>
        </w:rPr>
        <w:t> </w:t>
      </w:r>
      <w:r>
        <w:rPr>
          <w:sz w:val="18"/>
        </w:rPr>
        <w:t>клейм)</w:t>
      </w:r>
      <w:r>
        <w:rPr>
          <w:spacing w:val="-3"/>
          <w:sz w:val="18"/>
        </w:rPr>
        <w:t> </w:t>
      </w:r>
      <w:r>
        <w:rPr>
          <w:sz w:val="18"/>
        </w:rPr>
        <w:t>должностных</w:t>
      </w:r>
      <w:r>
        <w:rPr>
          <w:spacing w:val="-5"/>
          <w:sz w:val="18"/>
        </w:rPr>
        <w:t> </w:t>
      </w:r>
      <w:r>
        <w:rPr>
          <w:sz w:val="18"/>
        </w:rPr>
        <w:t>лиц</w:t>
      </w:r>
      <w:r>
        <w:rPr>
          <w:spacing w:val="-4"/>
          <w:sz w:val="18"/>
        </w:rPr>
        <w:t> </w:t>
      </w:r>
      <w:r>
        <w:rPr>
          <w:sz w:val="18"/>
        </w:rPr>
        <w:t>предприятия,</w:t>
      </w:r>
      <w:r>
        <w:rPr>
          <w:spacing w:val="-6"/>
          <w:sz w:val="18"/>
        </w:rPr>
        <w:t> </w:t>
      </w:r>
      <w:r>
        <w:rPr>
          <w:sz w:val="18"/>
        </w:rPr>
        <w:t>ответственных</w:t>
      </w:r>
      <w:r>
        <w:rPr>
          <w:spacing w:val="-5"/>
          <w:sz w:val="18"/>
        </w:rPr>
        <w:t> </w:t>
      </w:r>
      <w:r>
        <w:rPr>
          <w:sz w:val="18"/>
        </w:rPr>
        <w:t>за</w:t>
      </w:r>
      <w:r>
        <w:rPr>
          <w:spacing w:val="-4"/>
          <w:sz w:val="18"/>
        </w:rPr>
        <w:t> </w:t>
      </w:r>
      <w:r>
        <w:rPr>
          <w:sz w:val="18"/>
        </w:rPr>
        <w:t>приемку</w:t>
      </w:r>
      <w:r>
        <w:rPr>
          <w:spacing w:val="-5"/>
          <w:sz w:val="18"/>
        </w:rPr>
        <w:t> </w:t>
      </w:r>
      <w:r>
        <w:rPr>
          <w:sz w:val="18"/>
        </w:rPr>
        <w:t>изделия</w:t>
      </w:r>
    </w:p>
    <w:p>
      <w:pPr>
        <w:pStyle w:val="BodyText"/>
        <w:rPr>
          <w:sz w:val="20"/>
        </w:rPr>
      </w:pPr>
    </w:p>
    <w:p>
      <w:pPr>
        <w:pStyle w:val="Heading1"/>
        <w:numPr>
          <w:ilvl w:val="0"/>
          <w:numId w:val="1"/>
        </w:numPr>
        <w:tabs>
          <w:tab w:pos="1216" w:val="left" w:leader="none"/>
        </w:tabs>
        <w:spacing w:line="240" w:lineRule="auto" w:before="144" w:after="0"/>
        <w:ind w:left="1215" w:right="0" w:hanging="423"/>
        <w:jc w:val="left"/>
      </w:pPr>
      <w:r>
        <w:rPr/>
        <w:t>СВИДЕТЕЛЬСТВО</w:t>
      </w:r>
      <w:r>
        <w:rPr>
          <w:spacing w:val="-3"/>
        </w:rPr>
        <w:t> </w:t>
      </w:r>
      <w:r>
        <w:rPr/>
        <w:t>О</w:t>
      </w:r>
      <w:r>
        <w:rPr>
          <w:spacing w:val="-2"/>
        </w:rPr>
        <w:t> </w:t>
      </w:r>
      <w:r>
        <w:rPr/>
        <w:t>КОНСЕРВАЦИИ</w:t>
      </w:r>
    </w:p>
    <w:p>
      <w:pPr>
        <w:pStyle w:val="BodyText"/>
        <w:tabs>
          <w:tab w:pos="5634" w:val="left" w:leader="none"/>
        </w:tabs>
        <w:spacing w:before="235"/>
        <w:ind w:left="226" w:right="264" w:firstLine="566"/>
        <w:jc w:val="both"/>
      </w:pPr>
      <w:r>
        <w:rPr/>
        <w:t>Плита</w:t>
      </w:r>
      <w:r>
        <w:rPr>
          <w:spacing w:val="74"/>
        </w:rPr>
        <w:t> </w:t>
      </w:r>
      <w:r>
        <w:rPr/>
        <w:t>газовая</w:t>
      </w:r>
      <w:r>
        <w:rPr>
          <w:spacing w:val="74"/>
        </w:rPr>
        <w:t> </w:t>
      </w:r>
      <w:r>
        <w:rPr/>
        <w:t>кухонная</w:t>
      </w:r>
      <w:r>
        <w:rPr>
          <w:spacing w:val="75"/>
        </w:rPr>
        <w:t> </w:t>
      </w:r>
      <w:r>
        <w:rPr/>
        <w:t>ПГК</w:t>
      </w:r>
      <w:r>
        <w:rPr>
          <w:spacing w:val="79"/>
        </w:rPr>
        <w:t> </w:t>
      </w:r>
      <w:r>
        <w:rPr/>
        <w:t>-</w:t>
        <w:tab/>
        <w:t>Н-II-А</w:t>
      </w:r>
      <w:r>
        <w:rPr>
          <w:spacing w:val="2"/>
        </w:rPr>
        <w:t> </w:t>
      </w:r>
      <w:r>
        <w:rPr/>
        <w:t>подвергнута</w:t>
      </w:r>
      <w:r>
        <w:rPr>
          <w:spacing w:val="6"/>
        </w:rPr>
        <w:t> </w:t>
      </w:r>
      <w:r>
        <w:rPr/>
        <w:t>на</w:t>
      </w:r>
      <w:r>
        <w:rPr>
          <w:spacing w:val="4"/>
        </w:rPr>
        <w:t> </w:t>
      </w:r>
      <w:r>
        <w:rPr/>
        <w:t>ООО</w:t>
      </w:r>
      <w:r>
        <w:rPr>
          <w:spacing w:val="5"/>
        </w:rPr>
        <w:t> </w:t>
      </w:r>
      <w:r>
        <w:rPr/>
        <w:t>«ЭЛИНОКС»</w:t>
      </w:r>
      <w:r>
        <w:rPr>
          <w:spacing w:val="-68"/>
        </w:rPr>
        <w:t> </w:t>
      </w:r>
      <w:r>
        <w:rPr/>
        <w:t>консервации</w:t>
      </w:r>
      <w:r>
        <w:rPr>
          <w:spacing w:val="-1"/>
        </w:rPr>
        <w:t> </w:t>
      </w:r>
      <w:r>
        <w:rPr/>
        <w:t>согласно</w:t>
      </w:r>
      <w:r>
        <w:rPr>
          <w:spacing w:val="1"/>
        </w:rPr>
        <w:t> </w:t>
      </w:r>
      <w:r>
        <w:rPr/>
        <w:t>требованиям ГОСТ</w:t>
      </w:r>
      <w:r>
        <w:rPr>
          <w:spacing w:val="-2"/>
        </w:rPr>
        <w:t> </w:t>
      </w:r>
      <w:r>
        <w:rPr/>
        <w:t>9.014.</w:t>
      </w:r>
    </w:p>
    <w:p>
      <w:pPr>
        <w:pStyle w:val="BodyText"/>
        <w:spacing w:before="239"/>
        <w:ind w:left="793"/>
      </w:pPr>
      <w:r>
        <w:rPr/>
        <w:t>Дата</w:t>
      </w:r>
      <w:r>
        <w:rPr>
          <w:spacing w:val="-4"/>
        </w:rPr>
        <w:t> </w:t>
      </w:r>
      <w:r>
        <w:rPr/>
        <w:t>консервации</w:t>
      </w:r>
    </w:p>
    <w:p>
      <w:pPr>
        <w:pStyle w:val="BodyText"/>
        <w:spacing w:line="20" w:lineRule="exact"/>
        <w:ind w:left="6593"/>
        <w:rPr>
          <w:sz w:val="2"/>
        </w:rPr>
      </w:pPr>
      <w:r>
        <w:rPr>
          <w:sz w:val="2"/>
        </w:rPr>
        <w:pict>
          <v:group style="width:105.05pt;height:.6pt;mso-position-horizontal-relative:char;mso-position-vertical-relative:line" coordorigin="0,0" coordsize="2101,12">
            <v:line style="position:absolute" from="0,6" to="2100,6" stroked="true" strokeweight=".5616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spacing w:before="222"/>
        <w:ind w:left="793"/>
      </w:pPr>
      <w:r>
        <w:rPr/>
        <w:t>Консервацию</w:t>
      </w:r>
      <w:r>
        <w:rPr>
          <w:spacing w:val="-5"/>
        </w:rPr>
        <w:t> </w:t>
      </w:r>
      <w:r>
        <w:rPr/>
        <w:t>произвел</w:t>
      </w:r>
    </w:p>
    <w:p>
      <w:pPr>
        <w:pStyle w:val="BodyText"/>
        <w:spacing w:line="20" w:lineRule="exact"/>
        <w:ind w:left="6593"/>
        <w:rPr>
          <w:sz w:val="2"/>
        </w:rPr>
      </w:pPr>
      <w:r>
        <w:rPr>
          <w:sz w:val="2"/>
        </w:rPr>
        <w:pict>
          <v:group style="width:105.05pt;height:.6pt;mso-position-horizontal-relative:char;mso-position-vertical-relative:line" coordorigin="0,0" coordsize="2101,12">
            <v:line style="position:absolute" from="0,6" to="2100,6" stroked="true" strokeweight=".5616pt" strokecolor="#000000">
              <v:stroke dashstyle="solid"/>
            </v:line>
          </v:group>
        </w:pic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pgSz w:w="11910" w:h="16840"/>
          <w:pgMar w:header="287" w:footer="0" w:top="580" w:bottom="280" w:left="340" w:right="300"/>
        </w:sectPr>
      </w:pPr>
    </w:p>
    <w:p>
      <w:pPr>
        <w:pStyle w:val="BodyText"/>
        <w:spacing w:before="6"/>
        <w:rPr>
          <w:sz w:val="38"/>
        </w:rPr>
      </w:pPr>
    </w:p>
    <w:p>
      <w:pPr>
        <w:pStyle w:val="Heading1"/>
        <w:numPr>
          <w:ilvl w:val="0"/>
          <w:numId w:val="1"/>
        </w:numPr>
        <w:tabs>
          <w:tab w:pos="1216" w:val="left" w:leader="none"/>
        </w:tabs>
        <w:spacing w:line="240" w:lineRule="auto" w:before="0" w:after="0"/>
        <w:ind w:left="1215" w:right="0" w:hanging="423"/>
        <w:jc w:val="left"/>
      </w:pPr>
      <w:r>
        <w:rPr/>
        <w:t>СВИДЕТЕЛЬСТВО</w:t>
      </w:r>
      <w:r>
        <w:rPr>
          <w:spacing w:val="-4"/>
        </w:rPr>
        <w:t> </w:t>
      </w:r>
      <w:r>
        <w:rPr/>
        <w:t>ОБ</w:t>
      </w:r>
      <w:r>
        <w:rPr>
          <w:spacing w:val="-4"/>
        </w:rPr>
        <w:t> </w:t>
      </w:r>
      <w:r>
        <w:rPr/>
        <w:t>УПАКОВКЕ</w:t>
      </w:r>
    </w:p>
    <w:p>
      <w:pPr>
        <w:spacing w:line="210" w:lineRule="exact" w:before="0"/>
        <w:ind w:left="793" w:right="0" w:firstLine="0"/>
        <w:jc w:val="left"/>
        <w:rPr>
          <w:sz w:val="20"/>
        </w:rPr>
      </w:pPr>
      <w:r>
        <w:rPr/>
        <w:br w:type="column"/>
      </w:r>
      <w:r>
        <w:rPr>
          <w:sz w:val="20"/>
        </w:rPr>
        <w:t>(подпись)</w:t>
      </w:r>
    </w:p>
    <w:p>
      <w:pPr>
        <w:spacing w:after="0" w:line="210" w:lineRule="exact"/>
        <w:jc w:val="left"/>
        <w:rPr>
          <w:sz w:val="20"/>
        </w:rPr>
        <w:sectPr>
          <w:type w:val="continuous"/>
          <w:pgSz w:w="11910" w:h="16840"/>
          <w:pgMar w:top="480" w:bottom="280" w:left="340" w:right="300"/>
          <w:cols w:num="2" w:equalWidth="0">
            <w:col w:w="5968" w:space="555"/>
            <w:col w:w="4747"/>
          </w:cols>
        </w:sectPr>
      </w:pPr>
    </w:p>
    <w:p>
      <w:pPr>
        <w:pStyle w:val="BodyText"/>
        <w:spacing w:before="8"/>
        <w:rPr>
          <w:sz w:val="12"/>
        </w:rPr>
      </w:pPr>
    </w:p>
    <w:p>
      <w:pPr>
        <w:pStyle w:val="BodyText"/>
        <w:tabs>
          <w:tab w:pos="5075" w:val="left" w:leader="none"/>
        </w:tabs>
        <w:spacing w:line="242" w:lineRule="auto" w:before="89"/>
        <w:ind w:left="226" w:right="264" w:firstLine="566"/>
      </w:pPr>
      <w:r>
        <w:rPr/>
        <w:t>Плита</w:t>
      </w:r>
      <w:r>
        <w:rPr>
          <w:spacing w:val="-2"/>
        </w:rPr>
        <w:t> </w:t>
      </w:r>
      <w:r>
        <w:rPr/>
        <w:t>газовая</w:t>
      </w:r>
      <w:r>
        <w:rPr>
          <w:spacing w:val="-2"/>
        </w:rPr>
        <w:t> </w:t>
      </w:r>
      <w:r>
        <w:rPr/>
        <w:t>кухонная</w:t>
      </w:r>
      <w:r>
        <w:rPr>
          <w:spacing w:val="-1"/>
        </w:rPr>
        <w:t> </w:t>
      </w:r>
      <w:r>
        <w:rPr/>
        <w:t>ПГК -</w:t>
        <w:tab/>
        <w:t>Н-II-А упакована на ООО «ЭЛИНОКС» согласно</w:t>
      </w:r>
      <w:r>
        <w:rPr>
          <w:spacing w:val="-67"/>
        </w:rPr>
        <w:t> </w:t>
      </w:r>
      <w:r>
        <w:rPr/>
        <w:t>требованиям,</w:t>
      </w:r>
      <w:r>
        <w:rPr>
          <w:spacing w:val="-2"/>
        </w:rPr>
        <w:t> </w:t>
      </w:r>
      <w:r>
        <w:rPr/>
        <w:t>предусмотренным конструкторской</w:t>
      </w:r>
      <w:r>
        <w:rPr>
          <w:spacing w:val="-4"/>
        </w:rPr>
        <w:t> </w:t>
      </w:r>
      <w:r>
        <w:rPr/>
        <w:t>документацией.</w:t>
      </w:r>
    </w:p>
    <w:p>
      <w:pPr>
        <w:pStyle w:val="BodyText"/>
        <w:spacing w:before="236"/>
        <w:ind w:left="793"/>
      </w:pPr>
      <w:r>
        <w:rPr/>
        <w:t>Дата</w:t>
      </w:r>
      <w:r>
        <w:rPr>
          <w:spacing w:val="-3"/>
        </w:rPr>
        <w:t> </w:t>
      </w:r>
      <w:r>
        <w:rPr/>
        <w:t>упаковки</w:t>
      </w:r>
    </w:p>
    <w:p>
      <w:pPr>
        <w:pStyle w:val="BodyText"/>
        <w:spacing w:line="20" w:lineRule="exact"/>
        <w:ind w:left="6593"/>
        <w:rPr>
          <w:sz w:val="2"/>
        </w:rPr>
      </w:pPr>
      <w:r>
        <w:rPr>
          <w:sz w:val="2"/>
        </w:rPr>
        <w:pict>
          <v:group style="width:105.05pt;height:.6pt;mso-position-horizontal-relative:char;mso-position-vertical-relative:line" coordorigin="0,0" coordsize="2101,12">
            <v:line style="position:absolute" from="0,6" to="2100,6" stroked="true" strokeweight=".5616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spacing w:before="219"/>
        <w:ind w:left="793"/>
      </w:pPr>
      <w:r>
        <w:rPr/>
        <w:t>Упаковку</w:t>
      </w:r>
      <w:r>
        <w:rPr>
          <w:spacing w:val="-5"/>
        </w:rPr>
        <w:t> </w:t>
      </w:r>
      <w:r>
        <w:rPr/>
        <w:t>произвел</w:t>
      </w:r>
    </w:p>
    <w:p>
      <w:pPr>
        <w:pStyle w:val="BodyText"/>
        <w:spacing w:line="20" w:lineRule="exact"/>
        <w:ind w:left="6593"/>
        <w:rPr>
          <w:sz w:val="2"/>
        </w:rPr>
      </w:pPr>
      <w:r>
        <w:rPr>
          <w:sz w:val="2"/>
        </w:rPr>
        <w:pict>
          <v:group style="width:105.05pt;height:.6pt;mso-position-horizontal-relative:char;mso-position-vertical-relative:line" coordorigin="0,0" coordsize="2101,12">
            <v:line style="position:absolute" from="0,6" to="2100,6" stroked="true" strokeweight=".5616pt" strokecolor="#000000">
              <v:stroke dashstyle="solid"/>
            </v:line>
          </v:group>
        </w:pic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type w:val="continuous"/>
          <w:pgSz w:w="11910" w:h="16840"/>
          <w:pgMar w:top="480" w:bottom="280" w:left="340" w:right="300"/>
        </w:sectPr>
      </w:pPr>
    </w:p>
    <w:p>
      <w:pPr>
        <w:pStyle w:val="BodyText"/>
        <w:spacing w:before="6"/>
        <w:rPr>
          <w:sz w:val="39"/>
        </w:rPr>
      </w:pPr>
    </w:p>
    <w:p>
      <w:pPr>
        <w:pStyle w:val="Heading1"/>
        <w:numPr>
          <w:ilvl w:val="0"/>
          <w:numId w:val="1"/>
        </w:numPr>
        <w:tabs>
          <w:tab w:pos="1216" w:val="left" w:leader="none"/>
        </w:tabs>
        <w:spacing w:line="240" w:lineRule="auto" w:before="1" w:after="0"/>
        <w:ind w:left="1215" w:right="0" w:hanging="423"/>
        <w:jc w:val="left"/>
      </w:pPr>
      <w:r>
        <w:rPr/>
        <w:t>ГАРАНТИИ</w:t>
      </w:r>
      <w:r>
        <w:rPr>
          <w:spacing w:val="-3"/>
        </w:rPr>
        <w:t> </w:t>
      </w:r>
      <w:r>
        <w:rPr/>
        <w:t>ИЗГОТОВИТЕЛЯ</w:t>
      </w:r>
    </w:p>
    <w:p>
      <w:pPr>
        <w:spacing w:line="211" w:lineRule="exact" w:before="0"/>
        <w:ind w:left="793" w:right="0" w:firstLine="0"/>
        <w:jc w:val="left"/>
        <w:rPr>
          <w:sz w:val="20"/>
        </w:rPr>
      </w:pPr>
      <w:r>
        <w:rPr/>
        <w:br w:type="column"/>
      </w:r>
      <w:r>
        <w:rPr>
          <w:sz w:val="20"/>
        </w:rPr>
        <w:t>(подпись)</w:t>
      </w:r>
    </w:p>
    <w:p>
      <w:pPr>
        <w:spacing w:after="0" w:line="211" w:lineRule="exact"/>
        <w:jc w:val="left"/>
        <w:rPr>
          <w:sz w:val="20"/>
        </w:rPr>
        <w:sectPr>
          <w:type w:val="continuous"/>
          <w:pgSz w:w="11910" w:h="16840"/>
          <w:pgMar w:top="480" w:bottom="280" w:left="340" w:right="300"/>
          <w:cols w:num="2" w:equalWidth="0">
            <w:col w:w="5278" w:space="1244"/>
            <w:col w:w="4748"/>
          </w:cols>
        </w:sectPr>
      </w:pPr>
    </w:p>
    <w:p>
      <w:pPr>
        <w:pStyle w:val="BodyText"/>
        <w:spacing w:before="8"/>
        <w:rPr>
          <w:sz w:val="12"/>
        </w:rPr>
      </w:pPr>
    </w:p>
    <w:p>
      <w:pPr>
        <w:pStyle w:val="BodyText"/>
        <w:spacing w:before="89"/>
        <w:ind w:left="793" w:right="1287"/>
        <w:jc w:val="both"/>
      </w:pPr>
      <w:r>
        <w:rPr/>
        <w:t>Гарантийный срок эксплуатации плиты - 1 год со дня ввода в эксплуатацию.</w:t>
      </w:r>
      <w:r>
        <w:rPr>
          <w:spacing w:val="-67"/>
        </w:rPr>
        <w:t> </w:t>
      </w:r>
      <w:r>
        <w:rPr/>
        <w:t>Гарантийный</w:t>
      </w:r>
      <w:r>
        <w:rPr>
          <w:spacing w:val="-1"/>
        </w:rPr>
        <w:t> </w:t>
      </w:r>
      <w:r>
        <w:rPr/>
        <w:t>срок</w:t>
      </w:r>
      <w:r>
        <w:rPr>
          <w:spacing w:val="-1"/>
        </w:rPr>
        <w:t> </w:t>
      </w:r>
      <w:r>
        <w:rPr/>
        <w:t>хранения</w:t>
      </w:r>
      <w:r>
        <w:rPr>
          <w:spacing w:val="-3"/>
        </w:rPr>
        <w:t> </w:t>
      </w:r>
      <w:r>
        <w:rPr/>
        <w:t>1 год</w:t>
      </w:r>
      <w:r>
        <w:rPr>
          <w:spacing w:val="1"/>
        </w:rPr>
        <w:t> </w:t>
      </w:r>
      <w:r>
        <w:rPr/>
        <w:t>со дня изготовления.</w:t>
      </w:r>
    </w:p>
    <w:p>
      <w:pPr>
        <w:pStyle w:val="BodyText"/>
        <w:ind w:left="226" w:right="263" w:firstLine="566"/>
        <w:jc w:val="both"/>
      </w:pPr>
      <w:r>
        <w:rPr/>
        <w:t>В течение гарантийного срока предприятие-изготовитель гарантирует безвозмездное</w:t>
      </w:r>
      <w:r>
        <w:rPr>
          <w:spacing w:val="-67"/>
        </w:rPr>
        <w:t> </w:t>
      </w:r>
      <w:r>
        <w:rPr/>
        <w:t>устранение выявленных дефектов изготовления и замену вышедших из строя составных</w:t>
      </w:r>
      <w:r>
        <w:rPr>
          <w:spacing w:val="1"/>
        </w:rPr>
        <w:t> </w:t>
      </w:r>
      <w:r>
        <w:rPr/>
        <w:t>частей плиты, произошедших не по вине потребителя, при соблюдении потребителем</w:t>
      </w:r>
      <w:r>
        <w:rPr>
          <w:spacing w:val="1"/>
        </w:rPr>
        <w:t> </w:t>
      </w:r>
      <w:r>
        <w:rPr/>
        <w:t>условий</w:t>
      </w:r>
      <w:r>
        <w:rPr>
          <w:spacing w:val="1"/>
        </w:rPr>
        <w:t> </w:t>
      </w:r>
      <w:r>
        <w:rPr/>
        <w:t>транспортирования,</w:t>
      </w:r>
      <w:r>
        <w:rPr>
          <w:spacing w:val="1"/>
        </w:rPr>
        <w:t> </w:t>
      </w:r>
      <w:r>
        <w:rPr/>
        <w:t>хранения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эксплуатации</w:t>
      </w:r>
      <w:r>
        <w:rPr>
          <w:spacing w:val="1"/>
        </w:rPr>
        <w:t> </w:t>
      </w:r>
      <w:r>
        <w:rPr/>
        <w:t>изделия.</w:t>
      </w:r>
      <w:r>
        <w:rPr>
          <w:spacing w:val="1"/>
        </w:rPr>
        <w:t> </w:t>
      </w:r>
      <w:r>
        <w:rPr/>
        <w:t>Гарантия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распространяется</w:t>
      </w:r>
      <w:r>
        <w:rPr>
          <w:spacing w:val="39"/>
        </w:rPr>
        <w:t> </w:t>
      </w:r>
      <w:r>
        <w:rPr/>
        <w:t>на</w:t>
      </w:r>
      <w:r>
        <w:rPr>
          <w:spacing w:val="38"/>
        </w:rPr>
        <w:t> </w:t>
      </w:r>
      <w:r>
        <w:rPr/>
        <w:t>случаи,</w:t>
      </w:r>
      <w:r>
        <w:rPr>
          <w:spacing w:val="38"/>
        </w:rPr>
        <w:t> </w:t>
      </w:r>
      <w:r>
        <w:rPr/>
        <w:t>когда</w:t>
      </w:r>
      <w:r>
        <w:rPr>
          <w:spacing w:val="38"/>
        </w:rPr>
        <w:t> </w:t>
      </w:r>
      <w:r>
        <w:rPr/>
        <w:t>плита</w:t>
      </w:r>
      <w:r>
        <w:rPr>
          <w:spacing w:val="38"/>
        </w:rPr>
        <w:t> </w:t>
      </w:r>
      <w:r>
        <w:rPr/>
        <w:t>вышла</w:t>
      </w:r>
      <w:r>
        <w:rPr>
          <w:spacing w:val="35"/>
        </w:rPr>
        <w:t> </w:t>
      </w:r>
      <w:r>
        <w:rPr/>
        <w:t>из</w:t>
      </w:r>
      <w:r>
        <w:rPr>
          <w:spacing w:val="38"/>
        </w:rPr>
        <w:t> </w:t>
      </w:r>
      <w:r>
        <w:rPr/>
        <w:t>строя</w:t>
      </w:r>
      <w:r>
        <w:rPr>
          <w:spacing w:val="39"/>
        </w:rPr>
        <w:t> </w:t>
      </w:r>
      <w:r>
        <w:rPr/>
        <w:t>по</w:t>
      </w:r>
      <w:r>
        <w:rPr>
          <w:spacing w:val="39"/>
        </w:rPr>
        <w:t> </w:t>
      </w:r>
      <w:r>
        <w:rPr/>
        <w:t>вине</w:t>
      </w:r>
      <w:r>
        <w:rPr>
          <w:spacing w:val="36"/>
        </w:rPr>
        <w:t> </w:t>
      </w:r>
      <w:r>
        <w:rPr/>
        <w:t>потребителя</w:t>
      </w:r>
      <w:r>
        <w:rPr>
          <w:spacing w:val="35"/>
        </w:rPr>
        <w:t> </w:t>
      </w:r>
      <w:r>
        <w:rPr/>
        <w:t>в</w:t>
      </w:r>
    </w:p>
    <w:p>
      <w:pPr>
        <w:spacing w:after="0"/>
        <w:jc w:val="both"/>
        <w:sectPr>
          <w:type w:val="continuous"/>
          <w:pgSz w:w="11910" w:h="16840"/>
          <w:pgMar w:top="480" w:bottom="280" w:left="340" w:right="300"/>
        </w:sectPr>
      </w:pPr>
    </w:p>
    <w:p>
      <w:pPr>
        <w:pStyle w:val="BodyText"/>
        <w:ind w:left="226" w:right="266"/>
        <w:jc w:val="both"/>
      </w:pPr>
      <w:r>
        <w:rPr/>
        <w:t>результате</w:t>
      </w:r>
      <w:r>
        <w:rPr>
          <w:spacing w:val="1"/>
        </w:rPr>
        <w:t> </w:t>
      </w:r>
      <w:r>
        <w:rPr/>
        <w:t>несоблюдения</w:t>
      </w:r>
      <w:r>
        <w:rPr>
          <w:spacing w:val="1"/>
        </w:rPr>
        <w:t> </w:t>
      </w:r>
      <w:r>
        <w:rPr/>
        <w:t>требований,</w:t>
      </w:r>
      <w:r>
        <w:rPr>
          <w:spacing w:val="1"/>
        </w:rPr>
        <w:t> </w:t>
      </w:r>
      <w:r>
        <w:rPr/>
        <w:t>указанных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паспорте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руководстве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эксплуатации.</w:t>
      </w:r>
    </w:p>
    <w:p>
      <w:pPr>
        <w:pStyle w:val="BodyText"/>
        <w:spacing w:line="321" w:lineRule="exact"/>
        <w:ind w:left="793"/>
        <w:jc w:val="both"/>
      </w:pPr>
      <w:r>
        <w:rPr/>
        <w:t>Время</w:t>
      </w:r>
      <w:r>
        <w:rPr>
          <w:spacing w:val="-2"/>
        </w:rPr>
        <w:t> </w:t>
      </w:r>
      <w:r>
        <w:rPr/>
        <w:t>нахождения</w:t>
      </w:r>
      <w:r>
        <w:rPr>
          <w:spacing w:val="-4"/>
        </w:rPr>
        <w:t> </w:t>
      </w:r>
      <w:r>
        <w:rPr/>
        <w:t>плиты</w:t>
      </w:r>
      <w:r>
        <w:rPr>
          <w:spacing w:val="-2"/>
        </w:rPr>
        <w:t> </w:t>
      </w:r>
      <w:r>
        <w:rPr/>
        <w:t>в</w:t>
      </w:r>
      <w:r>
        <w:rPr>
          <w:spacing w:val="-2"/>
        </w:rPr>
        <w:t> </w:t>
      </w:r>
      <w:r>
        <w:rPr/>
        <w:t>ремонте</w:t>
      </w:r>
      <w:r>
        <w:rPr>
          <w:spacing w:val="-2"/>
        </w:rPr>
        <w:t> </w:t>
      </w:r>
      <w:r>
        <w:rPr/>
        <w:t>в</w:t>
      </w:r>
      <w:r>
        <w:rPr>
          <w:spacing w:val="-2"/>
        </w:rPr>
        <w:t> </w:t>
      </w:r>
      <w:r>
        <w:rPr/>
        <w:t>гарантийный</w:t>
      </w:r>
      <w:r>
        <w:rPr>
          <w:spacing w:val="-2"/>
        </w:rPr>
        <w:t> </w:t>
      </w:r>
      <w:r>
        <w:rPr/>
        <w:t>срок</w:t>
      </w:r>
      <w:r>
        <w:rPr>
          <w:spacing w:val="-4"/>
        </w:rPr>
        <w:t> </w:t>
      </w:r>
      <w:r>
        <w:rPr/>
        <w:t>не</w:t>
      </w:r>
      <w:r>
        <w:rPr>
          <w:spacing w:val="-4"/>
        </w:rPr>
        <w:t> </w:t>
      </w:r>
      <w:r>
        <w:rPr/>
        <w:t>включается.</w:t>
      </w:r>
    </w:p>
    <w:p>
      <w:pPr>
        <w:pStyle w:val="BodyText"/>
        <w:spacing w:before="2"/>
        <w:ind w:left="226" w:right="262" w:firstLine="566"/>
        <w:jc w:val="both"/>
      </w:pPr>
      <w:r>
        <w:rPr/>
        <w:t>В случае невозможности устранения на месте выявленных дефектов предприятие-</w:t>
      </w:r>
      <w:r>
        <w:rPr>
          <w:spacing w:val="1"/>
        </w:rPr>
        <w:t> </w:t>
      </w:r>
      <w:r>
        <w:rPr/>
        <w:t>изготовитель</w:t>
      </w:r>
      <w:r>
        <w:rPr>
          <w:spacing w:val="-3"/>
        </w:rPr>
        <w:t> </w:t>
      </w:r>
      <w:r>
        <w:rPr/>
        <w:t>обязуется заменить</w:t>
      </w:r>
      <w:r>
        <w:rPr>
          <w:spacing w:val="-1"/>
        </w:rPr>
        <w:t> </w:t>
      </w:r>
      <w:r>
        <w:rPr/>
        <w:t>дефектную</w:t>
      </w:r>
      <w:r>
        <w:rPr>
          <w:spacing w:val="-1"/>
        </w:rPr>
        <w:t> </w:t>
      </w:r>
      <w:r>
        <w:rPr/>
        <w:t>плиту.</w:t>
      </w:r>
    </w:p>
    <w:p>
      <w:pPr>
        <w:pStyle w:val="BodyText"/>
        <w:ind w:left="226" w:right="264" w:firstLine="566"/>
        <w:jc w:val="both"/>
      </w:pPr>
      <w:r>
        <w:rPr/>
        <w:t>Все</w:t>
      </w:r>
      <w:r>
        <w:rPr>
          <w:spacing w:val="1"/>
        </w:rPr>
        <w:t> </w:t>
      </w:r>
      <w:r>
        <w:rPr/>
        <w:t>детали,</w:t>
      </w:r>
      <w:r>
        <w:rPr>
          <w:spacing w:val="1"/>
        </w:rPr>
        <w:t> </w:t>
      </w:r>
      <w:r>
        <w:rPr/>
        <w:t>узлы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комплектующие</w:t>
      </w:r>
      <w:r>
        <w:rPr>
          <w:spacing w:val="1"/>
        </w:rPr>
        <w:t> </w:t>
      </w:r>
      <w:r>
        <w:rPr/>
        <w:t>изделия,</w:t>
      </w:r>
      <w:r>
        <w:rPr>
          <w:spacing w:val="1"/>
        </w:rPr>
        <w:t> </w:t>
      </w:r>
      <w:r>
        <w:rPr/>
        <w:t>вышедшие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строя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период</w:t>
      </w:r>
      <w:r>
        <w:rPr>
          <w:spacing w:val="1"/>
        </w:rPr>
        <w:t> </w:t>
      </w:r>
      <w:r>
        <w:rPr/>
        <w:t>гарантийного срока эксплуатации, должны быть возвращены заводу-изготовителю плиты</w:t>
      </w:r>
      <w:r>
        <w:rPr>
          <w:spacing w:val="-67"/>
        </w:rPr>
        <w:t> </w:t>
      </w:r>
      <w:r>
        <w:rPr/>
        <w:t>для детального анализа причин выхода из строя и своевременного принятия мер для их</w:t>
      </w:r>
      <w:r>
        <w:rPr>
          <w:spacing w:val="1"/>
        </w:rPr>
        <w:t> </w:t>
      </w:r>
      <w:r>
        <w:rPr/>
        <w:t>исключения.</w:t>
      </w:r>
    </w:p>
    <w:p>
      <w:pPr>
        <w:pStyle w:val="BodyText"/>
        <w:ind w:left="226" w:right="266" w:firstLine="566"/>
        <w:jc w:val="both"/>
      </w:pPr>
      <w:r>
        <w:rPr/>
        <w:t>Рекламация рассматривается только в случае поступления отказавшего узла, детали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комплектующего</w:t>
      </w:r>
      <w:r>
        <w:rPr>
          <w:spacing w:val="1"/>
        </w:rPr>
        <w:t> </w:t>
      </w:r>
      <w:r>
        <w:rPr/>
        <w:t>изделия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указанием</w:t>
      </w:r>
      <w:r>
        <w:rPr>
          <w:spacing w:val="1"/>
        </w:rPr>
        <w:t> </w:t>
      </w:r>
      <w:r>
        <w:rPr/>
        <w:t>номера</w:t>
      </w:r>
      <w:r>
        <w:rPr>
          <w:spacing w:val="1"/>
        </w:rPr>
        <w:t> </w:t>
      </w:r>
      <w:r>
        <w:rPr/>
        <w:t>плиты,</w:t>
      </w:r>
      <w:r>
        <w:rPr>
          <w:spacing w:val="1"/>
        </w:rPr>
        <w:t> </w:t>
      </w:r>
      <w:r>
        <w:rPr/>
        <w:t>даты</w:t>
      </w:r>
      <w:r>
        <w:rPr>
          <w:spacing w:val="1"/>
        </w:rPr>
        <w:t> </w:t>
      </w:r>
      <w:r>
        <w:rPr/>
        <w:t>изготовления</w:t>
      </w:r>
      <w:r>
        <w:rPr>
          <w:spacing w:val="71"/>
        </w:rPr>
        <w:t> </w:t>
      </w:r>
      <w:r>
        <w:rPr/>
        <w:t>и</w:t>
      </w:r>
      <w:r>
        <w:rPr>
          <w:spacing w:val="-67"/>
        </w:rPr>
        <w:t> </w:t>
      </w:r>
      <w:r>
        <w:rPr/>
        <w:t>установки,</w:t>
      </w:r>
      <w:r>
        <w:rPr>
          <w:spacing w:val="1"/>
        </w:rPr>
        <w:t> </w:t>
      </w:r>
      <w:r>
        <w:rPr/>
        <w:t>копии</w:t>
      </w:r>
      <w:r>
        <w:rPr>
          <w:spacing w:val="1"/>
        </w:rPr>
        <w:t> </w:t>
      </w:r>
      <w:r>
        <w:rPr/>
        <w:t>договора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обслуживающей</w:t>
      </w:r>
      <w:r>
        <w:rPr>
          <w:spacing w:val="1"/>
        </w:rPr>
        <w:t> </w:t>
      </w:r>
      <w:r>
        <w:rPr/>
        <w:t>специализированной</w:t>
      </w:r>
      <w:r>
        <w:rPr>
          <w:spacing w:val="1"/>
        </w:rPr>
        <w:t> </w:t>
      </w:r>
      <w:r>
        <w:rPr/>
        <w:t>организацией,</w:t>
      </w:r>
      <w:r>
        <w:rPr>
          <w:spacing w:val="1"/>
        </w:rPr>
        <w:t> </w:t>
      </w:r>
      <w:r>
        <w:rPr/>
        <w:t>имеющей</w:t>
      </w:r>
      <w:r>
        <w:rPr>
          <w:spacing w:val="-1"/>
        </w:rPr>
        <w:t> </w:t>
      </w:r>
      <w:r>
        <w:rPr/>
        <w:t>лицензию</w:t>
      </w:r>
      <w:r>
        <w:rPr>
          <w:spacing w:val="-5"/>
        </w:rPr>
        <w:t> </w:t>
      </w:r>
      <w:r>
        <w:rPr/>
        <w:t>и</w:t>
      </w:r>
      <w:r>
        <w:rPr>
          <w:spacing w:val="-1"/>
        </w:rPr>
        <w:t> </w:t>
      </w:r>
      <w:r>
        <w:rPr/>
        <w:t>копии</w:t>
      </w:r>
      <w:r>
        <w:rPr>
          <w:spacing w:val="-1"/>
        </w:rPr>
        <w:t> </w:t>
      </w:r>
      <w:r>
        <w:rPr/>
        <w:t>удостоверения</w:t>
      </w:r>
      <w:r>
        <w:rPr>
          <w:spacing w:val="-1"/>
        </w:rPr>
        <w:t> </w:t>
      </w:r>
      <w:r>
        <w:rPr/>
        <w:t>механика,</w:t>
      </w:r>
      <w:r>
        <w:rPr>
          <w:spacing w:val="-4"/>
        </w:rPr>
        <w:t> </w:t>
      </w:r>
      <w:r>
        <w:rPr/>
        <w:t>обслуживающего плиту.</w:t>
      </w:r>
    </w:p>
    <w:p>
      <w:pPr>
        <w:pStyle w:val="BodyText"/>
        <w:ind w:left="226" w:right="270" w:firstLine="566"/>
        <w:jc w:val="both"/>
      </w:pPr>
      <w:r>
        <w:rPr/>
        <w:t>Предприятие-изготовитель</w:t>
      </w:r>
      <w:r>
        <w:rPr>
          <w:spacing w:val="1"/>
        </w:rPr>
        <w:t> </w:t>
      </w:r>
      <w:r>
        <w:rPr/>
        <w:t>оборудования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несет</w:t>
      </w:r>
      <w:r>
        <w:rPr>
          <w:spacing w:val="1"/>
        </w:rPr>
        <w:t> </w:t>
      </w:r>
      <w:r>
        <w:rPr/>
        <w:t>никакой</w:t>
      </w:r>
      <w:r>
        <w:rPr>
          <w:spacing w:val="1"/>
        </w:rPr>
        <w:t> </w:t>
      </w:r>
      <w:r>
        <w:rPr/>
        <w:t>ответственности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возможный ущерб, нанесенный вследствие несоблюдения инструкций по установке и</w:t>
      </w:r>
      <w:r>
        <w:rPr>
          <w:spacing w:val="1"/>
        </w:rPr>
        <w:t> </w:t>
      </w:r>
      <w:r>
        <w:rPr/>
        <w:t>эксплуатации</w:t>
      </w:r>
      <w:r>
        <w:rPr>
          <w:spacing w:val="-2"/>
        </w:rPr>
        <w:t> </w:t>
      </w:r>
      <w:r>
        <w:rPr/>
        <w:t>оборудования,</w:t>
      </w:r>
      <w:r>
        <w:rPr>
          <w:spacing w:val="-2"/>
        </w:rPr>
        <w:t> </w:t>
      </w:r>
      <w:r>
        <w:rPr/>
        <w:t>или</w:t>
      </w:r>
      <w:r>
        <w:rPr>
          <w:spacing w:val="-4"/>
        </w:rPr>
        <w:t> </w:t>
      </w:r>
      <w:r>
        <w:rPr/>
        <w:t>использования</w:t>
      </w:r>
      <w:r>
        <w:rPr>
          <w:spacing w:val="-5"/>
        </w:rPr>
        <w:t> </w:t>
      </w:r>
      <w:r>
        <w:rPr/>
        <w:t>оборудования</w:t>
      </w:r>
      <w:r>
        <w:rPr>
          <w:spacing w:val="-2"/>
        </w:rPr>
        <w:t> </w:t>
      </w:r>
      <w:r>
        <w:rPr/>
        <w:t>не</w:t>
      </w:r>
      <w:r>
        <w:rPr>
          <w:spacing w:val="-4"/>
        </w:rPr>
        <w:t> </w:t>
      </w:r>
      <w:r>
        <w:rPr/>
        <w:t>по</w:t>
      </w:r>
      <w:r>
        <w:rPr>
          <w:spacing w:val="-1"/>
        </w:rPr>
        <w:t> </w:t>
      </w:r>
      <w:r>
        <w:rPr/>
        <w:t>назначению.</w:t>
      </w:r>
    </w:p>
    <w:p>
      <w:pPr>
        <w:pStyle w:val="BodyText"/>
        <w:ind w:left="226" w:right="267" w:firstLine="566"/>
        <w:jc w:val="both"/>
      </w:pPr>
      <w:r>
        <w:rPr/>
        <w:t>Предприятие-изготовитель</w:t>
      </w:r>
      <w:r>
        <w:rPr>
          <w:spacing w:val="1"/>
        </w:rPr>
        <w:t> </w:t>
      </w:r>
      <w:r>
        <w:rPr/>
        <w:t>оборудования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несет</w:t>
      </w:r>
      <w:r>
        <w:rPr>
          <w:spacing w:val="1"/>
        </w:rPr>
        <w:t> </w:t>
      </w:r>
      <w:r>
        <w:rPr/>
        <w:t>никакой</w:t>
      </w:r>
      <w:r>
        <w:rPr>
          <w:spacing w:val="1"/>
        </w:rPr>
        <w:t> </w:t>
      </w:r>
      <w:r>
        <w:rPr/>
        <w:t>ответственности</w:t>
      </w:r>
      <w:r>
        <w:rPr>
          <w:spacing w:val="71"/>
        </w:rPr>
        <w:t> </w:t>
      </w:r>
      <w:r>
        <w:rPr/>
        <w:t>в</w:t>
      </w:r>
      <w:r>
        <w:rPr>
          <w:spacing w:val="-67"/>
        </w:rPr>
        <w:t> </w:t>
      </w:r>
      <w:r>
        <w:rPr/>
        <w:t>случае подключения оборудования, выполненного не в соответствии с действующими</w:t>
      </w:r>
      <w:r>
        <w:rPr>
          <w:spacing w:val="1"/>
        </w:rPr>
        <w:t> </w:t>
      </w:r>
      <w:r>
        <w:rPr/>
        <w:t>Нормативами.</w:t>
      </w:r>
    </w:p>
    <w:p>
      <w:pPr>
        <w:pStyle w:val="BodyText"/>
        <w:ind w:left="226" w:right="266" w:firstLine="566"/>
        <w:jc w:val="both"/>
      </w:pPr>
      <w:r>
        <w:rPr/>
        <w:t>Предприятие-изготовитель</w:t>
      </w:r>
      <w:r>
        <w:rPr>
          <w:spacing w:val="1"/>
        </w:rPr>
        <w:t> </w:t>
      </w:r>
      <w:r>
        <w:rPr/>
        <w:t>оборудования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несет</w:t>
      </w:r>
      <w:r>
        <w:rPr>
          <w:spacing w:val="1"/>
        </w:rPr>
        <w:t> </w:t>
      </w:r>
      <w:r>
        <w:rPr/>
        <w:t>никакой</w:t>
      </w:r>
      <w:r>
        <w:rPr>
          <w:spacing w:val="1"/>
        </w:rPr>
        <w:t> </w:t>
      </w:r>
      <w:r>
        <w:rPr/>
        <w:t>ответственности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возможный прямой или косвенный ущерб, причиненный вследствие ошибок в установке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подключении,</w:t>
      </w:r>
      <w:r>
        <w:rPr>
          <w:spacing w:val="1"/>
        </w:rPr>
        <w:t> </w:t>
      </w:r>
      <w:r>
        <w:rPr/>
        <w:t>несанкционированных</w:t>
      </w:r>
      <w:r>
        <w:rPr>
          <w:spacing w:val="1"/>
        </w:rPr>
        <w:t> </w:t>
      </w:r>
      <w:r>
        <w:rPr/>
        <w:t>вмешательств,</w:t>
      </w:r>
      <w:r>
        <w:rPr>
          <w:spacing w:val="1"/>
        </w:rPr>
        <w:t> </w:t>
      </w:r>
      <w:r>
        <w:rPr/>
        <w:t>некачественного</w:t>
      </w:r>
      <w:r>
        <w:rPr>
          <w:spacing w:val="1"/>
        </w:rPr>
        <w:t> </w:t>
      </w:r>
      <w:r>
        <w:rPr/>
        <w:t>ухода/обслуживания,</w:t>
      </w:r>
      <w:r>
        <w:rPr>
          <w:spacing w:val="-1"/>
        </w:rPr>
        <w:t> </w:t>
      </w:r>
      <w:r>
        <w:rPr/>
        <w:t>некомпетентности в</w:t>
      </w:r>
      <w:r>
        <w:rPr>
          <w:spacing w:val="-2"/>
        </w:rPr>
        <w:t> </w:t>
      </w:r>
      <w:r>
        <w:rPr/>
        <w:t>эксплуатации.</w:t>
      </w:r>
    </w:p>
    <w:p>
      <w:pPr>
        <w:pStyle w:val="Heading1"/>
        <w:numPr>
          <w:ilvl w:val="0"/>
          <w:numId w:val="1"/>
        </w:numPr>
        <w:tabs>
          <w:tab w:pos="1216" w:val="left" w:leader="none"/>
        </w:tabs>
        <w:spacing w:line="240" w:lineRule="auto" w:before="245" w:after="0"/>
        <w:ind w:left="1215" w:right="0" w:hanging="423"/>
        <w:jc w:val="left"/>
      </w:pPr>
      <w:r>
        <w:rPr/>
        <w:t>СВЕДЕНИЯ</w:t>
      </w:r>
      <w:r>
        <w:rPr>
          <w:spacing w:val="-3"/>
        </w:rPr>
        <w:t> </w:t>
      </w:r>
      <w:r>
        <w:rPr/>
        <w:t>О</w:t>
      </w:r>
      <w:r>
        <w:rPr>
          <w:spacing w:val="-4"/>
        </w:rPr>
        <w:t> </w:t>
      </w:r>
      <w:r>
        <w:rPr/>
        <w:t>РЕКЛАМАЦИЯХ</w:t>
      </w:r>
    </w:p>
    <w:p>
      <w:pPr>
        <w:pStyle w:val="BodyText"/>
        <w:spacing w:before="235"/>
        <w:ind w:left="226" w:right="259" w:firstLine="566"/>
        <w:jc w:val="both"/>
      </w:pPr>
      <w:r>
        <w:rPr/>
        <w:t>Рекламации предприятию-изготовителю предъявляются потребителем в порядке и</w:t>
      </w:r>
      <w:r>
        <w:rPr>
          <w:spacing w:val="1"/>
        </w:rPr>
        <w:t> </w:t>
      </w:r>
      <w:r>
        <w:rPr/>
        <w:t>сроки,</w:t>
      </w:r>
      <w:r>
        <w:rPr>
          <w:spacing w:val="1"/>
        </w:rPr>
        <w:t> </w:t>
      </w:r>
      <w:r>
        <w:rPr/>
        <w:t>предусмотренные</w:t>
      </w:r>
      <w:r>
        <w:rPr>
          <w:spacing w:val="1"/>
        </w:rPr>
        <w:t> </w:t>
      </w:r>
      <w:r>
        <w:rPr/>
        <w:t>Федеральным</w:t>
      </w:r>
      <w:r>
        <w:rPr>
          <w:spacing w:val="1"/>
        </w:rPr>
        <w:t> </w:t>
      </w:r>
      <w:r>
        <w:rPr/>
        <w:t>законом</w:t>
      </w:r>
      <w:r>
        <w:rPr>
          <w:spacing w:val="1"/>
        </w:rPr>
        <w:t> </w:t>
      </w:r>
      <w:r>
        <w:rPr/>
        <w:t>«О</w:t>
      </w:r>
      <w:r>
        <w:rPr>
          <w:spacing w:val="1"/>
        </w:rPr>
        <w:t> </w:t>
      </w:r>
      <w:r>
        <w:rPr/>
        <w:t>защите</w:t>
      </w:r>
      <w:r>
        <w:rPr>
          <w:spacing w:val="1"/>
        </w:rPr>
        <w:t> </w:t>
      </w:r>
      <w:r>
        <w:rPr/>
        <w:t>прав</w:t>
      </w:r>
      <w:r>
        <w:rPr>
          <w:spacing w:val="1"/>
        </w:rPr>
        <w:t> </w:t>
      </w:r>
      <w:r>
        <w:rPr/>
        <w:t>потребителей»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09.01.1996</w:t>
      </w:r>
      <w:r>
        <w:rPr>
          <w:spacing w:val="1"/>
        </w:rPr>
        <w:t> </w:t>
      </w:r>
      <w:r>
        <w:rPr/>
        <w:t>г.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изменениями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дополнениями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2</w:t>
      </w:r>
      <w:r>
        <w:rPr>
          <w:spacing w:val="1"/>
        </w:rPr>
        <w:t> </w:t>
      </w:r>
      <w:r>
        <w:rPr/>
        <w:t>июня</w:t>
      </w:r>
      <w:r>
        <w:rPr>
          <w:spacing w:val="1"/>
        </w:rPr>
        <w:t> </w:t>
      </w:r>
      <w:r>
        <w:rPr/>
        <w:t>1993</w:t>
      </w:r>
      <w:r>
        <w:rPr>
          <w:spacing w:val="1"/>
        </w:rPr>
        <w:t> </w:t>
      </w:r>
      <w:r>
        <w:rPr/>
        <w:t>г.,</w:t>
      </w:r>
      <w:r>
        <w:rPr>
          <w:spacing w:val="1"/>
        </w:rPr>
        <w:t> </w:t>
      </w:r>
      <w:r>
        <w:rPr/>
        <w:t>9.01.1996</w:t>
      </w:r>
      <w:r>
        <w:rPr>
          <w:spacing w:val="1"/>
        </w:rPr>
        <w:t> </w:t>
      </w:r>
      <w:r>
        <w:rPr/>
        <w:t>N</w:t>
      </w:r>
      <w:r>
        <w:rPr>
          <w:spacing w:val="1"/>
        </w:rPr>
        <w:t> </w:t>
      </w:r>
      <w:r>
        <w:rPr/>
        <w:t>2-ФЗ,</w:t>
      </w:r>
      <w:r>
        <w:rPr>
          <w:spacing w:val="1"/>
        </w:rPr>
        <w:t> </w:t>
      </w:r>
      <w:r>
        <w:rPr/>
        <w:t>17.12.1999 г. N 212-ФЗ, 30.12.2001 N 196-ФЗ, 22.08.2004 N 122-ФЗ, от 02.11.2004 N 127-</w:t>
      </w:r>
      <w:r>
        <w:rPr>
          <w:spacing w:val="1"/>
        </w:rPr>
        <w:t> </w:t>
      </w:r>
      <w:r>
        <w:rPr/>
        <w:t>ФЗ,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21.12.2004</w:t>
      </w:r>
      <w:r>
        <w:rPr>
          <w:spacing w:val="1"/>
        </w:rPr>
        <w:t> </w:t>
      </w:r>
      <w:r>
        <w:rPr/>
        <w:t>N</w:t>
      </w:r>
      <w:r>
        <w:rPr>
          <w:spacing w:val="1"/>
        </w:rPr>
        <w:t> </w:t>
      </w:r>
      <w:r>
        <w:rPr/>
        <w:t>171-ФЗ,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27.07.2006</w:t>
      </w:r>
      <w:r>
        <w:rPr>
          <w:spacing w:val="1"/>
        </w:rPr>
        <w:t> </w:t>
      </w:r>
      <w:r>
        <w:rPr/>
        <w:t>N</w:t>
      </w:r>
      <w:r>
        <w:rPr>
          <w:spacing w:val="1"/>
        </w:rPr>
        <w:t> </w:t>
      </w:r>
      <w:r>
        <w:rPr/>
        <w:t>140-ФЗ,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16.10.2006</w:t>
      </w:r>
      <w:r>
        <w:rPr>
          <w:spacing w:val="1"/>
        </w:rPr>
        <w:t> </w:t>
      </w:r>
      <w:r>
        <w:rPr/>
        <w:t>N</w:t>
      </w:r>
      <w:r>
        <w:rPr>
          <w:spacing w:val="1"/>
        </w:rPr>
        <w:t> </w:t>
      </w:r>
      <w:r>
        <w:rPr/>
        <w:t>160-ФЗ,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25.11.2006</w:t>
      </w:r>
      <w:r>
        <w:rPr>
          <w:spacing w:val="29"/>
        </w:rPr>
        <w:t> </w:t>
      </w:r>
      <w:r>
        <w:rPr/>
        <w:t>N</w:t>
      </w:r>
      <w:r>
        <w:rPr>
          <w:spacing w:val="24"/>
        </w:rPr>
        <w:t> </w:t>
      </w:r>
      <w:r>
        <w:rPr/>
        <w:t>193-ФЗ,</w:t>
      </w:r>
      <w:r>
        <w:rPr>
          <w:spacing w:val="27"/>
        </w:rPr>
        <w:t> </w:t>
      </w:r>
      <w:r>
        <w:rPr/>
        <w:t>от</w:t>
      </w:r>
      <w:r>
        <w:rPr>
          <w:spacing w:val="25"/>
        </w:rPr>
        <w:t> </w:t>
      </w:r>
      <w:r>
        <w:rPr/>
        <w:t>25.10.2007</w:t>
      </w:r>
      <w:r>
        <w:rPr>
          <w:spacing w:val="29"/>
        </w:rPr>
        <w:t> </w:t>
      </w:r>
      <w:r>
        <w:rPr/>
        <w:t>N</w:t>
      </w:r>
      <w:r>
        <w:rPr>
          <w:spacing w:val="24"/>
        </w:rPr>
        <w:t> </w:t>
      </w:r>
      <w:r>
        <w:rPr/>
        <w:t>234-ФЗ,</w:t>
      </w:r>
      <w:r>
        <w:rPr>
          <w:spacing w:val="28"/>
        </w:rPr>
        <w:t> </w:t>
      </w:r>
      <w:r>
        <w:rPr/>
        <w:t>от</w:t>
      </w:r>
      <w:r>
        <w:rPr>
          <w:spacing w:val="25"/>
        </w:rPr>
        <w:t> </w:t>
      </w:r>
      <w:r>
        <w:rPr/>
        <w:t>23.07.2008</w:t>
      </w:r>
      <w:r>
        <w:rPr>
          <w:spacing w:val="27"/>
        </w:rPr>
        <w:t> </w:t>
      </w:r>
      <w:r>
        <w:rPr/>
        <w:t>N</w:t>
      </w:r>
      <w:r>
        <w:rPr>
          <w:spacing w:val="27"/>
        </w:rPr>
        <w:t> </w:t>
      </w:r>
      <w:r>
        <w:rPr/>
        <w:t>160-ФЗ,</w:t>
      </w:r>
      <w:r>
        <w:rPr>
          <w:spacing w:val="25"/>
        </w:rPr>
        <w:t> </w:t>
      </w:r>
      <w:r>
        <w:rPr/>
        <w:t>от</w:t>
      </w:r>
      <w:r>
        <w:rPr>
          <w:spacing w:val="25"/>
        </w:rPr>
        <w:t> </w:t>
      </w:r>
      <w:r>
        <w:rPr/>
        <w:t>03.06.2009</w:t>
      </w:r>
      <w:r>
        <w:rPr>
          <w:spacing w:val="27"/>
        </w:rPr>
        <w:t> </w:t>
      </w:r>
      <w:r>
        <w:rPr/>
        <w:t>N</w:t>
      </w:r>
    </w:p>
    <w:p>
      <w:pPr>
        <w:pStyle w:val="BodyText"/>
        <w:ind w:left="226"/>
        <w:jc w:val="both"/>
      </w:pPr>
      <w:r>
        <w:rPr/>
        <w:t>121-ФЗ,</w:t>
      </w:r>
      <w:r>
        <w:rPr>
          <w:spacing w:val="47"/>
        </w:rPr>
        <w:t> </w:t>
      </w:r>
      <w:r>
        <w:rPr/>
        <w:t>от</w:t>
      </w:r>
      <w:r>
        <w:rPr>
          <w:spacing w:val="46"/>
        </w:rPr>
        <w:t> </w:t>
      </w:r>
      <w:r>
        <w:rPr/>
        <w:t>23.11.2009</w:t>
      </w:r>
      <w:r>
        <w:rPr>
          <w:spacing w:val="49"/>
        </w:rPr>
        <w:t> </w:t>
      </w:r>
      <w:r>
        <w:rPr/>
        <w:t>N</w:t>
      </w:r>
      <w:r>
        <w:rPr>
          <w:spacing w:val="45"/>
        </w:rPr>
        <w:t> </w:t>
      </w:r>
      <w:r>
        <w:rPr/>
        <w:t>261-ФЗ,</w:t>
      </w:r>
      <w:r>
        <w:rPr>
          <w:spacing w:val="47"/>
        </w:rPr>
        <w:t> </w:t>
      </w:r>
      <w:r>
        <w:rPr/>
        <w:t>от</w:t>
      </w:r>
      <w:r>
        <w:rPr>
          <w:spacing w:val="46"/>
        </w:rPr>
        <w:t> </w:t>
      </w:r>
      <w:r>
        <w:rPr/>
        <w:t>27.06.2011</w:t>
      </w:r>
      <w:r>
        <w:rPr>
          <w:spacing w:val="49"/>
        </w:rPr>
        <w:t> </w:t>
      </w:r>
      <w:r>
        <w:rPr/>
        <w:t>N</w:t>
      </w:r>
      <w:r>
        <w:rPr>
          <w:spacing w:val="47"/>
        </w:rPr>
        <w:t> </w:t>
      </w:r>
      <w:r>
        <w:rPr/>
        <w:t>162-ФЗ,</w:t>
      </w:r>
      <w:r>
        <w:rPr>
          <w:spacing w:val="45"/>
        </w:rPr>
        <w:t> </w:t>
      </w:r>
      <w:r>
        <w:rPr/>
        <w:t>от</w:t>
      </w:r>
      <w:r>
        <w:rPr>
          <w:spacing w:val="46"/>
        </w:rPr>
        <w:t> </w:t>
      </w:r>
      <w:r>
        <w:rPr/>
        <w:t>18.07.2011</w:t>
      </w:r>
      <w:r>
        <w:rPr>
          <w:spacing w:val="48"/>
        </w:rPr>
        <w:t> </w:t>
      </w:r>
      <w:r>
        <w:rPr/>
        <w:t>N</w:t>
      </w:r>
      <w:r>
        <w:rPr>
          <w:spacing w:val="47"/>
        </w:rPr>
        <w:t> </w:t>
      </w:r>
      <w:r>
        <w:rPr/>
        <w:t>242-ФЗ,</w:t>
      </w:r>
      <w:r>
        <w:rPr>
          <w:spacing w:val="48"/>
        </w:rPr>
        <w:t> </w:t>
      </w:r>
      <w:r>
        <w:rPr/>
        <w:t>от</w:t>
      </w:r>
    </w:p>
    <w:p>
      <w:pPr>
        <w:pStyle w:val="BodyText"/>
        <w:spacing w:line="322" w:lineRule="exact"/>
        <w:ind w:left="226"/>
        <w:jc w:val="both"/>
      </w:pPr>
      <w:r>
        <w:rPr/>
        <w:t>25.06.2012</w:t>
      </w:r>
      <w:r>
        <w:rPr>
          <w:spacing w:val="38"/>
        </w:rPr>
        <w:t> </w:t>
      </w:r>
      <w:r>
        <w:rPr/>
        <w:t>N</w:t>
      </w:r>
      <w:r>
        <w:rPr>
          <w:spacing w:val="36"/>
        </w:rPr>
        <w:t> </w:t>
      </w:r>
      <w:r>
        <w:rPr/>
        <w:t>93-ФЗ,</w:t>
      </w:r>
      <w:r>
        <w:rPr>
          <w:spacing w:val="37"/>
        </w:rPr>
        <w:t> </w:t>
      </w:r>
      <w:r>
        <w:rPr/>
        <w:t>от</w:t>
      </w:r>
      <w:r>
        <w:rPr>
          <w:spacing w:val="38"/>
        </w:rPr>
        <w:t> </w:t>
      </w:r>
      <w:r>
        <w:rPr/>
        <w:t>28.07.2012</w:t>
      </w:r>
      <w:r>
        <w:rPr>
          <w:spacing w:val="38"/>
        </w:rPr>
        <w:t> </w:t>
      </w:r>
      <w:r>
        <w:rPr/>
        <w:t>N</w:t>
      </w:r>
      <w:r>
        <w:rPr>
          <w:spacing w:val="36"/>
        </w:rPr>
        <w:t> </w:t>
      </w:r>
      <w:r>
        <w:rPr/>
        <w:t>133-ФЗ,</w:t>
      </w:r>
      <w:r>
        <w:rPr>
          <w:spacing w:val="37"/>
        </w:rPr>
        <w:t> </w:t>
      </w:r>
      <w:r>
        <w:rPr/>
        <w:t>от</w:t>
      </w:r>
      <w:r>
        <w:rPr>
          <w:spacing w:val="36"/>
        </w:rPr>
        <w:t> </w:t>
      </w:r>
      <w:r>
        <w:rPr/>
        <w:t>02.07.2013</w:t>
      </w:r>
      <w:r>
        <w:rPr>
          <w:spacing w:val="38"/>
        </w:rPr>
        <w:t> </w:t>
      </w:r>
      <w:r>
        <w:rPr/>
        <w:t>N</w:t>
      </w:r>
      <w:r>
        <w:rPr>
          <w:spacing w:val="36"/>
        </w:rPr>
        <w:t> </w:t>
      </w:r>
      <w:r>
        <w:rPr/>
        <w:t>185-ФЗ,</w:t>
      </w:r>
      <w:r>
        <w:rPr>
          <w:spacing w:val="35"/>
        </w:rPr>
        <w:t> </w:t>
      </w:r>
      <w:r>
        <w:rPr/>
        <w:t>от</w:t>
      </w:r>
      <w:r>
        <w:rPr>
          <w:spacing w:val="37"/>
        </w:rPr>
        <w:t> </w:t>
      </w:r>
      <w:r>
        <w:rPr/>
        <w:t>21.12.2013</w:t>
      </w:r>
      <w:r>
        <w:rPr>
          <w:spacing w:val="38"/>
        </w:rPr>
        <w:t> </w:t>
      </w:r>
      <w:r>
        <w:rPr/>
        <w:t>N</w:t>
      </w:r>
    </w:p>
    <w:p>
      <w:pPr>
        <w:pStyle w:val="BodyText"/>
        <w:ind w:left="226"/>
        <w:jc w:val="both"/>
      </w:pPr>
      <w:r>
        <w:rPr/>
        <w:t>363-ФЗ,</w:t>
      </w:r>
      <w:r>
        <w:rPr>
          <w:spacing w:val="-3"/>
        </w:rPr>
        <w:t> </w:t>
      </w:r>
      <w:r>
        <w:rPr/>
        <w:t>от</w:t>
      </w:r>
      <w:r>
        <w:rPr>
          <w:spacing w:val="-3"/>
        </w:rPr>
        <w:t> </w:t>
      </w:r>
      <w:r>
        <w:rPr/>
        <w:t>05.05.2014</w:t>
      </w:r>
      <w:r>
        <w:rPr>
          <w:spacing w:val="-1"/>
        </w:rPr>
        <w:t> </w:t>
      </w:r>
      <w:r>
        <w:rPr/>
        <w:t>N</w:t>
      </w:r>
      <w:r>
        <w:rPr>
          <w:spacing w:val="-4"/>
        </w:rPr>
        <w:t> </w:t>
      </w:r>
      <w:r>
        <w:rPr/>
        <w:t>112-ФЗ,</w:t>
      </w:r>
      <w:r>
        <w:rPr>
          <w:spacing w:val="-6"/>
        </w:rPr>
        <w:t> </w:t>
      </w:r>
      <w:r>
        <w:rPr/>
        <w:t>от</w:t>
      </w:r>
      <w:r>
        <w:rPr>
          <w:spacing w:val="-3"/>
        </w:rPr>
        <w:t> </w:t>
      </w:r>
      <w:r>
        <w:rPr/>
        <w:t>13.07.2015</w:t>
      </w:r>
      <w:r>
        <w:rPr>
          <w:spacing w:val="-1"/>
        </w:rPr>
        <w:t> </w:t>
      </w:r>
      <w:r>
        <w:rPr/>
        <w:t>N</w:t>
      </w:r>
      <w:r>
        <w:rPr>
          <w:spacing w:val="-4"/>
        </w:rPr>
        <w:t> </w:t>
      </w:r>
      <w:r>
        <w:rPr/>
        <w:t>233-ФЗ,</w:t>
      </w:r>
      <w:r>
        <w:rPr>
          <w:spacing w:val="-3"/>
        </w:rPr>
        <w:t> </w:t>
      </w:r>
      <w:r>
        <w:rPr/>
        <w:t>от</w:t>
      </w:r>
      <w:r>
        <w:rPr>
          <w:spacing w:val="-2"/>
        </w:rPr>
        <w:t> </w:t>
      </w:r>
      <w:r>
        <w:rPr/>
        <w:t>03.07.2016</w:t>
      </w:r>
      <w:r>
        <w:rPr>
          <w:spacing w:val="-1"/>
        </w:rPr>
        <w:t> </w:t>
      </w:r>
      <w:r>
        <w:rPr/>
        <w:t>N</w:t>
      </w:r>
      <w:r>
        <w:rPr>
          <w:spacing w:val="-4"/>
        </w:rPr>
        <w:t> </w:t>
      </w:r>
      <w:r>
        <w:rPr/>
        <w:t>265-ФЗ.</w:t>
      </w:r>
    </w:p>
    <w:p>
      <w:pPr>
        <w:pStyle w:val="BodyText"/>
        <w:spacing w:before="11"/>
        <w:rPr>
          <w:sz w:val="27"/>
        </w:rPr>
      </w:pPr>
    </w:p>
    <w:p>
      <w:pPr>
        <w:pStyle w:val="BodyText"/>
        <w:spacing w:line="242" w:lineRule="auto"/>
        <w:ind w:left="934" w:right="270" w:hanging="142"/>
      </w:pPr>
      <w:r>
        <w:rPr/>
        <w:t>ПО ОБЩИМ ВОПРОСАМ ВЫ МОЖЕТЕ ОБРАТИТЬСЯ В ОТДЕЛ МАРКЕТИНГА:</w:t>
      </w:r>
      <w:r>
        <w:rPr>
          <w:spacing w:val="-67"/>
        </w:rPr>
        <w:t> </w:t>
      </w:r>
      <w:r>
        <w:rPr/>
        <w:t>Тел./факс: +7</w:t>
      </w:r>
      <w:r>
        <w:rPr>
          <w:spacing w:val="1"/>
        </w:rPr>
        <w:t> </w:t>
      </w:r>
      <w:r>
        <w:rPr/>
        <w:t>(8352)</w:t>
      </w:r>
      <w:r>
        <w:rPr>
          <w:spacing w:val="-3"/>
        </w:rPr>
        <w:t> </w:t>
      </w:r>
      <w:r>
        <w:rPr/>
        <w:t>56-06-85</w:t>
      </w:r>
      <w:r>
        <w:rPr>
          <w:spacing w:val="-3"/>
        </w:rPr>
        <w:t> </w:t>
      </w:r>
      <w:r>
        <w:rPr/>
        <w:t>/</w:t>
      </w:r>
      <w:r>
        <w:rPr>
          <w:spacing w:val="1"/>
        </w:rPr>
        <w:t> </w:t>
      </w:r>
      <w:r>
        <w:rPr/>
        <w:t>+7</w:t>
      </w:r>
      <w:r>
        <w:rPr>
          <w:spacing w:val="-1"/>
        </w:rPr>
        <w:t> </w:t>
      </w:r>
      <w:r>
        <w:rPr/>
        <w:t>(8352)</w:t>
      </w:r>
      <w:r>
        <w:rPr>
          <w:spacing w:val="-3"/>
        </w:rPr>
        <w:t> </w:t>
      </w:r>
      <w:r>
        <w:rPr/>
        <w:t>56-06-26.</w:t>
      </w:r>
    </w:p>
    <w:p>
      <w:pPr>
        <w:pStyle w:val="BodyText"/>
        <w:ind w:left="934" w:right="2980"/>
      </w:pPr>
      <w:r>
        <w:rPr/>
        <w:t>Время работы: с 8.00 до 16.30 по будням (время московское).</w:t>
      </w:r>
      <w:r>
        <w:rPr>
          <w:spacing w:val="-67"/>
        </w:rPr>
        <w:t> </w:t>
      </w:r>
      <w:r>
        <w:rPr/>
        <w:t>e-mail: </w:t>
      </w:r>
      <w:hyperlink r:id="rId21">
        <w:r>
          <w:rPr/>
          <w:t>market@abat.ru.</w:t>
        </w:r>
      </w:hyperlink>
    </w:p>
    <w:p>
      <w:pPr>
        <w:pStyle w:val="BodyText"/>
        <w:spacing w:before="5"/>
        <w:rPr>
          <w:sz w:val="27"/>
        </w:rPr>
      </w:pPr>
    </w:p>
    <w:p>
      <w:pPr>
        <w:pStyle w:val="BodyText"/>
        <w:spacing w:before="1"/>
        <w:ind w:left="226" w:right="272" w:firstLine="708"/>
        <w:jc w:val="both"/>
      </w:pPr>
      <w:r>
        <w:rPr/>
        <w:t>Горячая линия сервисной службы Abat для клиентов, технических специалистов</w:t>
      </w:r>
      <w:r>
        <w:rPr>
          <w:spacing w:val="1"/>
        </w:rPr>
        <w:t> </w:t>
      </w:r>
      <w:r>
        <w:rPr/>
        <w:t>сервисных служб дилера и авторизованных сервисных центров в случаях возникновения</w:t>
      </w:r>
      <w:r>
        <w:rPr>
          <w:spacing w:val="1"/>
        </w:rPr>
        <w:t> </w:t>
      </w:r>
      <w:r>
        <w:rPr/>
        <w:t>вопросов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работе</w:t>
      </w:r>
      <w:r>
        <w:rPr>
          <w:spacing w:val="1"/>
        </w:rPr>
        <w:t> </w:t>
      </w:r>
      <w:r>
        <w:rPr/>
        <w:t>оборудования,</w:t>
      </w:r>
      <w:r>
        <w:rPr>
          <w:spacing w:val="1"/>
        </w:rPr>
        <w:t> </w:t>
      </w:r>
      <w:r>
        <w:rPr/>
        <w:t>неисправностям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необходимости</w:t>
      </w:r>
      <w:r>
        <w:rPr>
          <w:spacing w:val="1"/>
        </w:rPr>
        <w:t> </w:t>
      </w:r>
      <w:r>
        <w:rPr/>
        <w:t>ремонта</w:t>
      </w:r>
      <w:r>
        <w:rPr>
          <w:spacing w:val="1"/>
        </w:rPr>
        <w:t> </w:t>
      </w:r>
      <w:r>
        <w:rPr/>
        <w:t>оборудования:</w:t>
      </w:r>
    </w:p>
    <w:p>
      <w:pPr>
        <w:pStyle w:val="BodyText"/>
        <w:spacing w:line="322" w:lineRule="exact" w:before="1"/>
        <w:ind w:left="934"/>
        <w:jc w:val="both"/>
      </w:pPr>
      <w:r>
        <w:rPr/>
        <w:t>Тел:</w:t>
      </w:r>
      <w:r>
        <w:rPr>
          <w:spacing w:val="-4"/>
        </w:rPr>
        <w:t> </w:t>
      </w:r>
      <w:r>
        <w:rPr/>
        <w:t>8-800-222-20-64.</w:t>
      </w:r>
    </w:p>
    <w:p>
      <w:pPr>
        <w:pStyle w:val="BodyText"/>
        <w:ind w:left="934"/>
        <w:jc w:val="both"/>
      </w:pPr>
      <w:r>
        <w:rPr/>
        <w:t>Время</w:t>
      </w:r>
      <w:r>
        <w:rPr>
          <w:spacing w:val="-3"/>
        </w:rPr>
        <w:t> </w:t>
      </w:r>
      <w:r>
        <w:rPr/>
        <w:t>работы:</w:t>
      </w:r>
      <w:r>
        <w:rPr>
          <w:spacing w:val="-1"/>
        </w:rPr>
        <w:t> </w:t>
      </w:r>
      <w:r>
        <w:rPr/>
        <w:t>с</w:t>
      </w:r>
      <w:r>
        <w:rPr>
          <w:spacing w:val="-3"/>
        </w:rPr>
        <w:t> </w:t>
      </w:r>
      <w:r>
        <w:rPr/>
        <w:t>8.00</w:t>
      </w:r>
      <w:r>
        <w:rPr>
          <w:spacing w:val="-1"/>
        </w:rPr>
        <w:t> </w:t>
      </w:r>
      <w:r>
        <w:rPr/>
        <w:t>до</w:t>
      </w:r>
      <w:r>
        <w:rPr>
          <w:spacing w:val="-2"/>
        </w:rPr>
        <w:t> </w:t>
      </w:r>
      <w:r>
        <w:rPr/>
        <w:t>18.00</w:t>
      </w:r>
      <w:r>
        <w:rPr>
          <w:spacing w:val="-1"/>
        </w:rPr>
        <w:t> </w:t>
      </w:r>
      <w:r>
        <w:rPr/>
        <w:t>по</w:t>
      </w:r>
      <w:r>
        <w:rPr>
          <w:spacing w:val="-5"/>
        </w:rPr>
        <w:t> </w:t>
      </w:r>
      <w:r>
        <w:rPr/>
        <w:t>будням</w:t>
      </w:r>
      <w:r>
        <w:rPr>
          <w:spacing w:val="-2"/>
        </w:rPr>
        <w:t> </w:t>
      </w:r>
      <w:r>
        <w:rPr/>
        <w:t>(время</w:t>
      </w:r>
      <w:r>
        <w:rPr>
          <w:spacing w:val="-2"/>
        </w:rPr>
        <w:t> </w:t>
      </w:r>
      <w:r>
        <w:rPr/>
        <w:t>московское).</w:t>
      </w:r>
    </w:p>
    <w:p>
      <w:pPr>
        <w:spacing w:after="0"/>
        <w:jc w:val="both"/>
        <w:sectPr>
          <w:pgSz w:w="11910" w:h="16840"/>
          <w:pgMar w:header="287" w:footer="0" w:top="580" w:bottom="280" w:left="340" w:right="300"/>
        </w:sectPr>
      </w:pPr>
    </w:p>
    <w:p>
      <w:pPr>
        <w:pStyle w:val="BodyText"/>
        <w:ind w:left="226" w:right="269" w:firstLine="708"/>
        <w:jc w:val="both"/>
      </w:pPr>
      <w:r>
        <w:rPr/>
        <w:t>Гарантийное и постгарантийное сервисное обслуживание оборудования торговой</w:t>
      </w:r>
      <w:r>
        <w:rPr>
          <w:spacing w:val="1"/>
        </w:rPr>
        <w:t> </w:t>
      </w:r>
      <w:r>
        <w:rPr/>
        <w:t>марки Abat осуществляется авторизованными сервисными центрами и официальными</w:t>
      </w:r>
      <w:r>
        <w:rPr>
          <w:spacing w:val="1"/>
        </w:rPr>
        <w:t> </w:t>
      </w:r>
      <w:r>
        <w:rPr/>
        <w:t>дилерами.</w:t>
      </w:r>
    </w:p>
    <w:p>
      <w:pPr>
        <w:pStyle w:val="BodyText"/>
        <w:spacing w:before="1"/>
        <w:ind w:left="226" w:right="266" w:firstLine="708"/>
        <w:jc w:val="both"/>
      </w:pPr>
      <w:r>
        <w:rPr/>
        <w:t>С</w:t>
      </w:r>
      <w:r>
        <w:rPr>
          <w:spacing w:val="1"/>
        </w:rPr>
        <w:t> </w:t>
      </w:r>
      <w:r>
        <w:rPr/>
        <w:t>актуальным</w:t>
      </w:r>
      <w:r>
        <w:rPr>
          <w:spacing w:val="1"/>
        </w:rPr>
        <w:t> </w:t>
      </w:r>
      <w:r>
        <w:rPr/>
        <w:t>списком</w:t>
      </w:r>
      <w:r>
        <w:rPr>
          <w:spacing w:val="1"/>
        </w:rPr>
        <w:t> </w:t>
      </w:r>
      <w:r>
        <w:rPr/>
        <w:t>ближайших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Вам</w:t>
      </w:r>
      <w:r>
        <w:rPr>
          <w:spacing w:val="1"/>
        </w:rPr>
        <w:t> </w:t>
      </w:r>
      <w:r>
        <w:rPr/>
        <w:t>авторизованных</w:t>
      </w:r>
      <w:r>
        <w:rPr>
          <w:spacing w:val="1"/>
        </w:rPr>
        <w:t> </w:t>
      </w:r>
      <w:r>
        <w:rPr/>
        <w:t>сервисных</w:t>
      </w:r>
      <w:r>
        <w:rPr>
          <w:spacing w:val="1"/>
        </w:rPr>
        <w:t> </w:t>
      </w:r>
      <w:r>
        <w:rPr/>
        <w:t>центров,</w:t>
      </w:r>
      <w:r>
        <w:rPr>
          <w:spacing w:val="-67"/>
        </w:rPr>
        <w:t> </w:t>
      </w:r>
      <w:r>
        <w:rPr/>
        <w:t>дилеров по продаже и сервисному обслуживанию оборудования торговой марки Abat вы</w:t>
      </w:r>
      <w:r>
        <w:rPr>
          <w:spacing w:val="1"/>
        </w:rPr>
        <w:t> </w:t>
      </w:r>
      <w:r>
        <w:rPr/>
        <w:t>можете</w:t>
      </w:r>
      <w:r>
        <w:rPr>
          <w:spacing w:val="1"/>
        </w:rPr>
        <w:t> </w:t>
      </w:r>
      <w:r>
        <w:rPr/>
        <w:t>ознакомиться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нашем</w:t>
      </w:r>
      <w:r>
        <w:rPr>
          <w:spacing w:val="1"/>
        </w:rPr>
        <w:t> </w:t>
      </w:r>
      <w:r>
        <w:rPr/>
        <w:t>официальном</w:t>
      </w:r>
      <w:r>
        <w:rPr>
          <w:spacing w:val="1"/>
        </w:rPr>
        <w:t> </w:t>
      </w:r>
      <w:r>
        <w:rPr/>
        <w:t>сайте</w:t>
      </w:r>
      <w:r>
        <w:rPr>
          <w:spacing w:val="1"/>
        </w:rPr>
        <w:t> </w:t>
      </w:r>
      <w:hyperlink r:id="rId22">
        <w:r>
          <w:rPr/>
          <w:t>www.abat.ru</w:t>
        </w:r>
      </w:hyperlink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соответствующих</w:t>
      </w:r>
      <w:r>
        <w:rPr>
          <w:spacing w:val="1"/>
        </w:rPr>
        <w:t> </w:t>
      </w:r>
      <w:r>
        <w:rPr/>
        <w:t>разделах.</w:t>
      </w:r>
    </w:p>
    <w:p>
      <w:pPr>
        <w:pStyle w:val="BodyText"/>
        <w:spacing w:before="9"/>
        <w:rPr>
          <w:sz w:val="27"/>
        </w:rPr>
      </w:pPr>
    </w:p>
    <w:p>
      <w:pPr>
        <w:pStyle w:val="BodyText"/>
        <w:ind w:left="226" w:right="271" w:firstLine="708"/>
        <w:jc w:val="both"/>
      </w:pPr>
      <w:r>
        <w:rPr/>
        <w:t>Если Вам необходимо сообщить о неисправности оборудования, то, пожалуйста,</w:t>
      </w:r>
      <w:r>
        <w:rPr>
          <w:spacing w:val="1"/>
        </w:rPr>
        <w:t> </w:t>
      </w:r>
      <w:r>
        <w:rPr/>
        <w:t>заполните</w:t>
      </w:r>
      <w:r>
        <w:rPr>
          <w:spacing w:val="-4"/>
        </w:rPr>
        <w:t> </w:t>
      </w:r>
      <w:r>
        <w:rPr/>
        <w:t>форму</w:t>
      </w:r>
      <w:r>
        <w:rPr>
          <w:spacing w:val="-5"/>
        </w:rPr>
        <w:t> </w:t>
      </w:r>
      <w:r>
        <w:rPr/>
        <w:t>заявки</w:t>
      </w:r>
      <w:r>
        <w:rPr>
          <w:spacing w:val="-3"/>
        </w:rPr>
        <w:t> </w:t>
      </w:r>
      <w:r>
        <w:rPr/>
        <w:t>на</w:t>
      </w:r>
      <w:r>
        <w:rPr>
          <w:spacing w:val="-1"/>
        </w:rPr>
        <w:t> </w:t>
      </w:r>
      <w:r>
        <w:rPr/>
        <w:t>нашем</w:t>
      </w:r>
      <w:r>
        <w:rPr>
          <w:spacing w:val="-1"/>
        </w:rPr>
        <w:t> </w:t>
      </w:r>
      <w:r>
        <w:rPr/>
        <w:t>сайте</w:t>
      </w:r>
      <w:r>
        <w:rPr>
          <w:spacing w:val="-2"/>
        </w:rPr>
        <w:t> </w:t>
      </w:r>
      <w:r>
        <w:rPr/>
        <w:t>в</w:t>
      </w:r>
      <w:r>
        <w:rPr>
          <w:spacing w:val="-2"/>
        </w:rPr>
        <w:t> </w:t>
      </w:r>
      <w:r>
        <w:rPr/>
        <w:t>разделе</w:t>
      </w:r>
      <w:r>
        <w:rPr>
          <w:spacing w:val="-3"/>
        </w:rPr>
        <w:t> </w:t>
      </w:r>
      <w:r>
        <w:rPr/>
        <w:t>СООБЩИТЬ</w:t>
      </w:r>
      <w:r>
        <w:rPr>
          <w:spacing w:val="-2"/>
        </w:rPr>
        <w:t> </w:t>
      </w:r>
      <w:r>
        <w:rPr/>
        <w:t>О</w:t>
      </w:r>
      <w:r>
        <w:rPr>
          <w:spacing w:val="-2"/>
        </w:rPr>
        <w:t> </w:t>
      </w:r>
      <w:r>
        <w:rPr/>
        <w:t>НЕИСПРАВНОСТИ:</w:t>
      </w:r>
    </w:p>
    <w:p>
      <w:pPr>
        <w:pStyle w:val="BodyText"/>
        <w:spacing w:before="2"/>
        <w:ind w:left="934"/>
      </w:pPr>
      <w:r>
        <w:rPr/>
        <w:t>Главная</w:t>
      </w:r>
      <w:r>
        <w:rPr>
          <w:spacing w:val="-2"/>
        </w:rPr>
        <w:t> </w:t>
      </w:r>
      <w:r>
        <w:rPr/>
        <w:t>&gt;</w:t>
      </w:r>
      <w:r>
        <w:rPr>
          <w:spacing w:val="-2"/>
        </w:rPr>
        <w:t> </w:t>
      </w:r>
      <w:r>
        <w:rPr/>
        <w:t>Сервис</w:t>
      </w:r>
      <w:r>
        <w:rPr>
          <w:spacing w:val="-5"/>
        </w:rPr>
        <w:t> </w:t>
      </w:r>
      <w:r>
        <w:rPr/>
        <w:t>и</w:t>
      </w:r>
      <w:r>
        <w:rPr>
          <w:spacing w:val="-2"/>
        </w:rPr>
        <w:t> </w:t>
      </w:r>
      <w:r>
        <w:rPr/>
        <w:t>поддержка</w:t>
      </w:r>
      <w:r>
        <w:rPr>
          <w:spacing w:val="-2"/>
        </w:rPr>
        <w:t> </w:t>
      </w:r>
      <w:r>
        <w:rPr/>
        <w:t>&gt;</w:t>
      </w:r>
      <w:r>
        <w:rPr>
          <w:spacing w:val="-1"/>
        </w:rPr>
        <w:t> </w:t>
      </w:r>
      <w:r>
        <w:rPr/>
        <w:t>Сообщить</w:t>
      </w:r>
      <w:r>
        <w:rPr>
          <w:spacing w:val="-3"/>
        </w:rPr>
        <w:t> </w:t>
      </w:r>
      <w:r>
        <w:rPr/>
        <w:t>о</w:t>
      </w:r>
      <w:r>
        <w:rPr>
          <w:spacing w:val="-2"/>
        </w:rPr>
        <w:t> </w:t>
      </w:r>
      <w:r>
        <w:rPr/>
        <w:t>неисправности</w:t>
      </w:r>
      <w:r>
        <w:rPr>
          <w:spacing w:val="-2"/>
        </w:rPr>
        <w:t> </w:t>
      </w:r>
      <w:r>
        <w:rPr/>
        <w:t>оборудования.</w:t>
      </w:r>
    </w:p>
    <w:p>
      <w:pPr>
        <w:pStyle w:val="BodyText"/>
        <w:spacing w:before="11"/>
        <w:rPr>
          <w:sz w:val="27"/>
        </w:rPr>
      </w:pPr>
    </w:p>
    <w:p>
      <w:pPr>
        <w:pStyle w:val="BodyText"/>
        <w:ind w:left="934" w:right="1952"/>
      </w:pPr>
      <w:r>
        <w:rPr/>
        <w:t>Техническая поддержка продукции производства ООО «ЭЛИНОКС»:</w:t>
      </w:r>
      <w:r>
        <w:rPr>
          <w:spacing w:val="-68"/>
        </w:rPr>
        <w:t> </w:t>
      </w:r>
      <w:r>
        <w:rPr/>
        <w:t>e-mail</w:t>
      </w:r>
      <w:r>
        <w:rPr>
          <w:spacing w:val="-1"/>
        </w:rPr>
        <w:t> </w:t>
      </w:r>
      <w:r>
        <w:rPr/>
        <w:t>(только</w:t>
      </w:r>
      <w:r>
        <w:rPr>
          <w:spacing w:val="-3"/>
        </w:rPr>
        <w:t> </w:t>
      </w:r>
      <w:r>
        <w:rPr/>
        <w:t>для</w:t>
      </w:r>
      <w:r>
        <w:rPr>
          <w:spacing w:val="-1"/>
        </w:rPr>
        <w:t> </w:t>
      </w:r>
      <w:r>
        <w:rPr/>
        <w:t>технических</w:t>
      </w:r>
      <w:r>
        <w:rPr>
          <w:spacing w:val="-1"/>
        </w:rPr>
        <w:t> </w:t>
      </w:r>
      <w:r>
        <w:rPr/>
        <w:t>специалистов):</w:t>
      </w:r>
      <w:r>
        <w:rPr>
          <w:spacing w:val="-4"/>
        </w:rPr>
        <w:t> </w:t>
      </w:r>
      <w:hyperlink r:id="rId23">
        <w:r>
          <w:rPr/>
          <w:t>service@abat.ru.</w:t>
        </w:r>
      </w:hyperlink>
    </w:p>
    <w:p>
      <w:pPr>
        <w:pStyle w:val="BodyText"/>
        <w:ind w:left="934"/>
      </w:pPr>
      <w:r>
        <w:rPr/>
        <w:t>Время</w:t>
      </w:r>
      <w:r>
        <w:rPr>
          <w:spacing w:val="-3"/>
        </w:rPr>
        <w:t> </w:t>
      </w:r>
      <w:r>
        <w:rPr/>
        <w:t>работы:</w:t>
      </w:r>
      <w:r>
        <w:rPr>
          <w:spacing w:val="-1"/>
        </w:rPr>
        <w:t> </w:t>
      </w:r>
      <w:r>
        <w:rPr/>
        <w:t>с</w:t>
      </w:r>
      <w:r>
        <w:rPr>
          <w:spacing w:val="-3"/>
        </w:rPr>
        <w:t> </w:t>
      </w:r>
      <w:r>
        <w:rPr/>
        <w:t>8.00</w:t>
      </w:r>
      <w:r>
        <w:rPr>
          <w:spacing w:val="-1"/>
        </w:rPr>
        <w:t> </w:t>
      </w:r>
      <w:r>
        <w:rPr/>
        <w:t>до</w:t>
      </w:r>
      <w:r>
        <w:rPr>
          <w:spacing w:val="-2"/>
        </w:rPr>
        <w:t> </w:t>
      </w:r>
      <w:r>
        <w:rPr/>
        <w:t>16.30</w:t>
      </w:r>
      <w:r>
        <w:rPr>
          <w:spacing w:val="-1"/>
        </w:rPr>
        <w:t> </w:t>
      </w:r>
      <w:r>
        <w:rPr/>
        <w:t>по</w:t>
      </w:r>
      <w:r>
        <w:rPr>
          <w:spacing w:val="-5"/>
        </w:rPr>
        <w:t> </w:t>
      </w:r>
      <w:r>
        <w:rPr/>
        <w:t>будням</w:t>
      </w:r>
      <w:r>
        <w:rPr>
          <w:spacing w:val="-2"/>
        </w:rPr>
        <w:t> </w:t>
      </w:r>
      <w:r>
        <w:rPr/>
        <w:t>(время</w:t>
      </w:r>
      <w:r>
        <w:rPr>
          <w:spacing w:val="-2"/>
        </w:rPr>
        <w:t> </w:t>
      </w:r>
      <w:r>
        <w:rPr/>
        <w:t>московское).</w:t>
      </w:r>
    </w:p>
    <w:p>
      <w:pPr>
        <w:pStyle w:val="BodyText"/>
        <w:spacing w:before="1"/>
      </w:pPr>
    </w:p>
    <w:p>
      <w:pPr>
        <w:pStyle w:val="BodyText"/>
        <w:ind w:left="934" w:right="2549"/>
      </w:pPr>
      <w:r>
        <w:rPr/>
        <w:t>Рекламации и корреспонденции вы можете направить по адресу:</w:t>
      </w:r>
      <w:r>
        <w:rPr>
          <w:spacing w:val="-67"/>
        </w:rPr>
        <w:t> </w:t>
      </w:r>
      <w:r>
        <w:rPr/>
        <w:t>428020 РФ,</w:t>
      </w:r>
      <w:r>
        <w:rPr>
          <w:spacing w:val="-2"/>
        </w:rPr>
        <w:t> </w:t>
      </w:r>
      <w:r>
        <w:rPr/>
        <w:t>Чувашская</w:t>
      </w:r>
      <w:r>
        <w:rPr>
          <w:spacing w:val="-1"/>
        </w:rPr>
        <w:t> </w:t>
      </w:r>
      <w:r>
        <w:rPr/>
        <w:t>Республика, г.</w:t>
      </w:r>
      <w:r>
        <w:rPr>
          <w:spacing w:val="-3"/>
        </w:rPr>
        <w:t> </w:t>
      </w:r>
      <w:r>
        <w:rPr/>
        <w:t>Чебоксары,</w:t>
      </w:r>
    </w:p>
    <w:p>
      <w:pPr>
        <w:pStyle w:val="BodyText"/>
        <w:spacing w:line="321" w:lineRule="exact"/>
        <w:ind w:left="793"/>
      </w:pPr>
      <w:r>
        <w:rPr/>
        <w:t>Проезд Базовый,</w:t>
      </w:r>
      <w:r>
        <w:rPr>
          <w:spacing w:val="-2"/>
        </w:rPr>
        <w:t> </w:t>
      </w:r>
      <w:r>
        <w:rPr/>
        <w:t>дом</w:t>
      </w:r>
      <w:r>
        <w:rPr>
          <w:spacing w:val="-1"/>
        </w:rPr>
        <w:t> </w:t>
      </w:r>
      <w:r>
        <w:rPr/>
        <w:t>17.</w:t>
      </w:r>
    </w:p>
    <w:p>
      <w:pPr>
        <w:pStyle w:val="BodyText"/>
        <w:spacing w:before="11"/>
        <w:rPr>
          <w:sz w:val="27"/>
        </w:rPr>
      </w:pPr>
    </w:p>
    <w:p>
      <w:pPr>
        <w:pStyle w:val="BodyText"/>
        <w:ind w:left="226" w:right="269" w:firstLine="566"/>
        <w:jc w:val="both"/>
      </w:pPr>
      <w:r>
        <w:rPr/>
        <w:t>С</w:t>
      </w:r>
      <w:r>
        <w:rPr>
          <w:spacing w:val="1"/>
        </w:rPr>
        <w:t> </w:t>
      </w:r>
      <w:r>
        <w:rPr/>
        <w:t>актуальным</w:t>
      </w:r>
      <w:r>
        <w:rPr>
          <w:spacing w:val="1"/>
        </w:rPr>
        <w:t> </w:t>
      </w:r>
      <w:r>
        <w:rPr/>
        <w:t>списком</w:t>
      </w:r>
      <w:r>
        <w:rPr>
          <w:spacing w:val="1"/>
        </w:rPr>
        <w:t> </w:t>
      </w:r>
      <w:r>
        <w:rPr/>
        <w:t>дилеров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продаже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сервисному</w:t>
      </w:r>
      <w:r>
        <w:rPr>
          <w:spacing w:val="1"/>
        </w:rPr>
        <w:t> </w:t>
      </w:r>
      <w:r>
        <w:rPr/>
        <w:t>обслуживанию</w:t>
      </w:r>
      <w:r>
        <w:rPr>
          <w:spacing w:val="1"/>
        </w:rPr>
        <w:t> </w:t>
      </w:r>
      <w:r>
        <w:rPr/>
        <w:t>оборудования торговой марки Abat вы можете ознакомиться на нашем официальном</w:t>
      </w:r>
      <w:r>
        <w:rPr>
          <w:spacing w:val="1"/>
        </w:rPr>
        <w:t> </w:t>
      </w:r>
      <w:r>
        <w:rPr/>
        <w:t>сайте в</w:t>
      </w:r>
      <w:r>
        <w:rPr>
          <w:spacing w:val="-2"/>
        </w:rPr>
        <w:t> </w:t>
      </w:r>
      <w:r>
        <w:rPr/>
        <w:t>соответствующих</w:t>
      </w:r>
      <w:r>
        <w:rPr>
          <w:spacing w:val="-3"/>
        </w:rPr>
        <w:t> </w:t>
      </w:r>
      <w:r>
        <w:rPr/>
        <w:t>разделах.</w:t>
      </w:r>
    </w:p>
    <w:p>
      <w:pPr>
        <w:pStyle w:val="BodyText"/>
        <w:spacing w:before="2"/>
        <w:ind w:left="793"/>
      </w:pPr>
      <w:hyperlink r:id="rId22">
        <w:r>
          <w:rPr>
            <w:color w:val="006FC0"/>
            <w:u w:val="single" w:color="006FC0"/>
          </w:rPr>
          <w:t>www.abat.ru</w:t>
        </w:r>
      </w:hyperlink>
    </w:p>
    <w:p>
      <w:pPr>
        <w:pStyle w:val="BodyText"/>
        <w:spacing w:before="7"/>
        <w:rPr>
          <w:sz w:val="20"/>
        </w:rPr>
      </w:pPr>
    </w:p>
    <w:p>
      <w:pPr>
        <w:pStyle w:val="Heading1"/>
        <w:numPr>
          <w:ilvl w:val="0"/>
          <w:numId w:val="1"/>
        </w:numPr>
        <w:tabs>
          <w:tab w:pos="1216" w:val="left" w:leader="none"/>
        </w:tabs>
        <w:spacing w:line="240" w:lineRule="auto" w:before="89" w:after="0"/>
        <w:ind w:left="1215" w:right="0" w:hanging="423"/>
        <w:jc w:val="left"/>
      </w:pPr>
      <w:r>
        <w:rPr/>
        <w:t>СВЕДЕНИЯ</w:t>
      </w:r>
      <w:r>
        <w:rPr>
          <w:spacing w:val="-3"/>
        </w:rPr>
        <w:t> </w:t>
      </w:r>
      <w:r>
        <w:rPr/>
        <w:t>ОБ</w:t>
      </w:r>
      <w:r>
        <w:rPr>
          <w:spacing w:val="-2"/>
        </w:rPr>
        <w:t> </w:t>
      </w:r>
      <w:r>
        <w:rPr/>
        <w:t>УТИЛИЗАЦИИ</w:t>
      </w:r>
    </w:p>
    <w:p>
      <w:pPr>
        <w:pStyle w:val="BodyText"/>
        <w:spacing w:before="235"/>
        <w:ind w:left="226" w:firstLine="566"/>
      </w:pPr>
      <w:r>
        <w:rPr/>
        <w:t>При</w:t>
      </w:r>
      <w:r>
        <w:rPr>
          <w:spacing w:val="17"/>
        </w:rPr>
        <w:t> </w:t>
      </w:r>
      <w:r>
        <w:rPr/>
        <w:t>подготовке</w:t>
      </w:r>
      <w:r>
        <w:rPr>
          <w:spacing w:val="15"/>
        </w:rPr>
        <w:t> </w:t>
      </w:r>
      <w:r>
        <w:rPr/>
        <w:t>и</w:t>
      </w:r>
      <w:r>
        <w:rPr>
          <w:spacing w:val="15"/>
        </w:rPr>
        <w:t> </w:t>
      </w:r>
      <w:r>
        <w:rPr/>
        <w:t>отправке</w:t>
      </w:r>
      <w:r>
        <w:rPr>
          <w:spacing w:val="16"/>
        </w:rPr>
        <w:t> </w:t>
      </w:r>
      <w:r>
        <w:rPr/>
        <w:t>на</w:t>
      </w:r>
      <w:r>
        <w:rPr>
          <w:spacing w:val="18"/>
        </w:rPr>
        <w:t> </w:t>
      </w:r>
      <w:r>
        <w:rPr/>
        <w:t>утилизацию</w:t>
      </w:r>
      <w:r>
        <w:rPr>
          <w:spacing w:val="14"/>
        </w:rPr>
        <w:t> </w:t>
      </w:r>
      <w:r>
        <w:rPr/>
        <w:t>необходимо</w:t>
      </w:r>
      <w:r>
        <w:rPr>
          <w:spacing w:val="16"/>
        </w:rPr>
        <w:t> </w:t>
      </w:r>
      <w:r>
        <w:rPr/>
        <w:t>разобрать</w:t>
      </w:r>
      <w:r>
        <w:rPr>
          <w:spacing w:val="15"/>
        </w:rPr>
        <w:t> </w:t>
      </w:r>
      <w:r>
        <w:rPr/>
        <w:t>и</w:t>
      </w:r>
      <w:r>
        <w:rPr>
          <w:spacing w:val="15"/>
        </w:rPr>
        <w:t> </w:t>
      </w:r>
      <w:r>
        <w:rPr/>
        <w:t>рассортировать</w:t>
      </w:r>
      <w:r>
        <w:rPr>
          <w:spacing w:val="-67"/>
        </w:rPr>
        <w:t> </w:t>
      </w:r>
      <w:r>
        <w:rPr/>
        <w:t>составные</w:t>
      </w:r>
      <w:r>
        <w:rPr>
          <w:spacing w:val="-1"/>
        </w:rPr>
        <w:t> </w:t>
      </w:r>
      <w:r>
        <w:rPr/>
        <w:t>части</w:t>
      </w:r>
      <w:r>
        <w:rPr>
          <w:spacing w:val="1"/>
        </w:rPr>
        <w:t> </w:t>
      </w:r>
      <w:r>
        <w:rPr/>
        <w:t>изделия по</w:t>
      </w:r>
      <w:r>
        <w:rPr>
          <w:spacing w:val="1"/>
        </w:rPr>
        <w:t> </w:t>
      </w:r>
      <w:r>
        <w:rPr/>
        <w:t>материалам,</w:t>
      </w:r>
      <w:r>
        <w:rPr>
          <w:spacing w:val="-4"/>
        </w:rPr>
        <w:t> </w:t>
      </w:r>
      <w:r>
        <w:rPr/>
        <w:t>из</w:t>
      </w:r>
      <w:r>
        <w:rPr>
          <w:spacing w:val="-1"/>
        </w:rPr>
        <w:t> </w:t>
      </w:r>
      <w:r>
        <w:rPr/>
        <w:t>которых</w:t>
      </w:r>
      <w:r>
        <w:rPr>
          <w:spacing w:val="1"/>
        </w:rPr>
        <w:t> </w:t>
      </w:r>
      <w:r>
        <w:rPr/>
        <w:t>они</w:t>
      </w:r>
      <w:r>
        <w:rPr>
          <w:spacing w:val="-4"/>
        </w:rPr>
        <w:t> </w:t>
      </w:r>
      <w:r>
        <w:rPr/>
        <w:t>изготовлены.</w:t>
      </w:r>
    </w:p>
    <w:p>
      <w:pPr>
        <w:pStyle w:val="BodyText"/>
        <w:spacing w:line="242" w:lineRule="auto"/>
        <w:ind w:left="226" w:firstLine="566"/>
      </w:pPr>
      <w:r>
        <w:rPr/>
        <w:t>Внимание!</w:t>
      </w:r>
      <w:r>
        <w:rPr>
          <w:spacing w:val="38"/>
        </w:rPr>
        <w:t> </w:t>
      </w:r>
      <w:r>
        <w:rPr/>
        <w:t>Конструкция</w:t>
      </w:r>
      <w:r>
        <w:rPr>
          <w:spacing w:val="43"/>
        </w:rPr>
        <w:t> </w:t>
      </w:r>
      <w:r>
        <w:rPr/>
        <w:t>изделия</w:t>
      </w:r>
      <w:r>
        <w:rPr>
          <w:spacing w:val="38"/>
        </w:rPr>
        <w:t> </w:t>
      </w:r>
      <w:r>
        <w:rPr/>
        <w:t>постоянно</w:t>
      </w:r>
      <w:r>
        <w:rPr>
          <w:spacing w:val="39"/>
        </w:rPr>
        <w:t> </w:t>
      </w:r>
      <w:r>
        <w:rPr/>
        <w:t>совершенствуется,</w:t>
      </w:r>
      <w:r>
        <w:rPr>
          <w:spacing w:val="39"/>
        </w:rPr>
        <w:t> </w:t>
      </w:r>
      <w:r>
        <w:rPr/>
        <w:t>поэтому</w:t>
      </w:r>
      <w:r>
        <w:rPr>
          <w:spacing w:val="36"/>
        </w:rPr>
        <w:t> </w:t>
      </w:r>
      <w:r>
        <w:rPr/>
        <w:t>возможны</w:t>
      </w:r>
      <w:r>
        <w:rPr>
          <w:spacing w:val="-67"/>
        </w:rPr>
        <w:t> </w:t>
      </w:r>
      <w:r>
        <w:rPr/>
        <w:t>незначительные</w:t>
      </w:r>
      <w:r>
        <w:rPr>
          <w:spacing w:val="-2"/>
        </w:rPr>
        <w:t> </w:t>
      </w:r>
      <w:r>
        <w:rPr/>
        <w:t>изменения,</w:t>
      </w:r>
      <w:r>
        <w:rPr>
          <w:spacing w:val="-4"/>
        </w:rPr>
        <w:t> </w:t>
      </w:r>
      <w:r>
        <w:rPr/>
        <w:t>не</w:t>
      </w:r>
      <w:r>
        <w:rPr>
          <w:spacing w:val="-1"/>
        </w:rPr>
        <w:t> </w:t>
      </w:r>
      <w:r>
        <w:rPr/>
        <w:t>ухудшающие</w:t>
      </w:r>
      <w:r>
        <w:rPr>
          <w:spacing w:val="-1"/>
        </w:rPr>
        <w:t> </w:t>
      </w:r>
      <w:r>
        <w:rPr/>
        <w:t>технические</w:t>
      </w:r>
      <w:r>
        <w:rPr>
          <w:spacing w:val="-1"/>
        </w:rPr>
        <w:t> </w:t>
      </w:r>
      <w:r>
        <w:rPr/>
        <w:t>характеристики</w:t>
      </w:r>
      <w:r>
        <w:rPr>
          <w:spacing w:val="-4"/>
        </w:rPr>
        <w:t> </w:t>
      </w:r>
      <w:r>
        <w:rPr/>
        <w:t>изделия.</w:t>
      </w:r>
    </w:p>
    <w:p>
      <w:pPr>
        <w:pStyle w:val="BodyText"/>
        <w:ind w:left="2392"/>
        <w:rPr>
          <w:sz w:val="20"/>
        </w:rPr>
      </w:pPr>
      <w:r>
        <w:rPr>
          <w:sz w:val="20"/>
        </w:rPr>
        <w:drawing>
          <wp:inline distT="0" distB="0" distL="0" distR="0">
            <wp:extent cx="4438296" cy="2346960"/>
            <wp:effectExtent l="0" t="0" r="0" b="0"/>
            <wp:docPr id="31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6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38296" cy="234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36"/>
        <w:ind w:left="793" w:right="270" w:firstLine="1694"/>
      </w:pPr>
      <w:r>
        <w:rPr/>
        <w:t>Рис 10. Схема установки и маркировка газовых</w:t>
      </w:r>
      <w:r>
        <w:rPr>
          <w:spacing w:val="1"/>
        </w:rPr>
        <w:t> </w:t>
      </w:r>
      <w:r>
        <w:rPr/>
        <w:t>решеток</w:t>
      </w:r>
      <w:r>
        <w:rPr>
          <w:spacing w:val="1"/>
        </w:rPr>
        <w:t> </w:t>
      </w:r>
      <w:r>
        <w:rPr/>
        <w:t>Маркированная</w:t>
      </w:r>
      <w:r>
        <w:rPr>
          <w:spacing w:val="-3"/>
        </w:rPr>
        <w:t> </w:t>
      </w:r>
      <w:r>
        <w:rPr/>
        <w:t>часть</w:t>
      </w:r>
      <w:r>
        <w:rPr>
          <w:spacing w:val="-3"/>
        </w:rPr>
        <w:t> </w:t>
      </w:r>
      <w:r>
        <w:rPr/>
        <w:t>решетки</w:t>
      </w:r>
      <w:r>
        <w:rPr>
          <w:spacing w:val="-2"/>
        </w:rPr>
        <w:t> </w:t>
      </w:r>
      <w:r>
        <w:rPr/>
        <w:t>должна</w:t>
      </w:r>
      <w:r>
        <w:rPr>
          <w:spacing w:val="-6"/>
        </w:rPr>
        <w:t> </w:t>
      </w:r>
      <w:r>
        <w:rPr/>
        <w:t>быть</w:t>
      </w:r>
      <w:r>
        <w:rPr>
          <w:spacing w:val="-3"/>
        </w:rPr>
        <w:t> </w:t>
      </w:r>
      <w:r>
        <w:rPr/>
        <w:t>направлена</w:t>
      </w:r>
      <w:r>
        <w:rPr>
          <w:spacing w:val="-2"/>
        </w:rPr>
        <w:t> </w:t>
      </w:r>
      <w:r>
        <w:rPr/>
        <w:t>в</w:t>
      </w:r>
      <w:r>
        <w:rPr>
          <w:spacing w:val="-4"/>
        </w:rPr>
        <w:t> </w:t>
      </w:r>
      <w:r>
        <w:rPr/>
        <w:t>сторону</w:t>
      </w:r>
      <w:r>
        <w:rPr>
          <w:spacing w:val="-6"/>
        </w:rPr>
        <w:t> </w:t>
      </w:r>
      <w:r>
        <w:rPr/>
        <w:t>кранов</w:t>
      </w:r>
      <w:r>
        <w:rPr>
          <w:spacing w:val="-4"/>
        </w:rPr>
        <w:t> </w:t>
      </w:r>
      <w:r>
        <w:rPr/>
        <w:t>горелок</w:t>
      </w:r>
    </w:p>
    <w:p>
      <w:pPr>
        <w:spacing w:after="0"/>
        <w:sectPr>
          <w:pgSz w:w="11910" w:h="16840"/>
          <w:pgMar w:header="287" w:footer="0" w:top="580" w:bottom="280" w:left="340" w:right="300"/>
        </w:sectPr>
      </w:pPr>
    </w:p>
    <w:p>
      <w:pPr>
        <w:pStyle w:val="BodyText"/>
        <w:ind w:left="1981"/>
        <w:rPr>
          <w:sz w:val="20"/>
        </w:rPr>
      </w:pPr>
      <w:r>
        <w:rPr>
          <w:sz w:val="20"/>
        </w:rPr>
        <w:drawing>
          <wp:inline distT="0" distB="0" distL="0" distR="0">
            <wp:extent cx="4977800" cy="3381375"/>
            <wp:effectExtent l="0" t="0" r="0" b="0"/>
            <wp:docPr id="33" name="image17.jpeg" descr="d:\Users\texno3\Desktop\2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7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7800" cy="3381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spacing w:before="89"/>
        <w:ind w:left="899" w:right="373"/>
        <w:jc w:val="center"/>
      </w:pPr>
      <w:r>
        <w:rPr/>
        <w:t>Рис.</w:t>
      </w:r>
      <w:r>
        <w:rPr>
          <w:spacing w:val="-5"/>
        </w:rPr>
        <w:t> </w:t>
      </w:r>
      <w:r>
        <w:rPr/>
        <w:t>11</w:t>
      </w:r>
      <w:r>
        <w:rPr>
          <w:spacing w:val="-3"/>
        </w:rPr>
        <w:t> </w:t>
      </w:r>
      <w:r>
        <w:rPr/>
        <w:t>Место</w:t>
      </w:r>
      <w:r>
        <w:rPr>
          <w:spacing w:val="-3"/>
        </w:rPr>
        <w:t> </w:t>
      </w:r>
      <w:r>
        <w:rPr/>
        <w:t>нанесения</w:t>
      </w:r>
      <w:r>
        <w:rPr>
          <w:spacing w:val="-3"/>
        </w:rPr>
        <w:t> </w:t>
      </w:r>
      <w:r>
        <w:rPr/>
        <w:t>маркировки</w:t>
      </w:r>
    </w:p>
    <w:p>
      <w:pPr>
        <w:pStyle w:val="BodyText"/>
        <w:rPr>
          <w:sz w:val="30"/>
        </w:rPr>
      </w:pPr>
    </w:p>
    <w:p>
      <w:pPr>
        <w:pStyle w:val="Heading1"/>
        <w:numPr>
          <w:ilvl w:val="0"/>
          <w:numId w:val="1"/>
        </w:numPr>
        <w:tabs>
          <w:tab w:pos="1216" w:val="left" w:leader="none"/>
        </w:tabs>
        <w:spacing w:line="240" w:lineRule="auto" w:before="222" w:after="0"/>
        <w:ind w:left="1215" w:right="0" w:hanging="423"/>
        <w:jc w:val="left"/>
      </w:pPr>
      <w:r>
        <w:rPr/>
        <w:t>УСЛОВИЯ</w:t>
      </w:r>
      <w:r>
        <w:rPr>
          <w:spacing w:val="-3"/>
        </w:rPr>
        <w:t> </w:t>
      </w:r>
      <w:r>
        <w:rPr/>
        <w:t>ТРАНСПОРТИРОВАНИЯ</w:t>
      </w:r>
      <w:r>
        <w:rPr>
          <w:spacing w:val="-2"/>
        </w:rPr>
        <w:t> </w:t>
      </w:r>
      <w:r>
        <w:rPr/>
        <w:t>И</w:t>
      </w:r>
      <w:r>
        <w:rPr>
          <w:spacing w:val="-2"/>
        </w:rPr>
        <w:t> </w:t>
      </w:r>
      <w:r>
        <w:rPr/>
        <w:t>ХРАНЕНИЯ</w:t>
      </w:r>
    </w:p>
    <w:p>
      <w:pPr>
        <w:pStyle w:val="BodyText"/>
        <w:spacing w:before="235"/>
        <w:ind w:left="226" w:right="270" w:firstLine="566"/>
        <w:jc w:val="both"/>
      </w:pPr>
      <w:r>
        <w:rPr/>
        <w:t>Хранение</w:t>
      </w:r>
      <w:r>
        <w:rPr>
          <w:spacing w:val="1"/>
        </w:rPr>
        <w:t> </w:t>
      </w:r>
      <w:r>
        <w:rPr/>
        <w:t>изделия</w:t>
      </w:r>
      <w:r>
        <w:rPr>
          <w:spacing w:val="1"/>
        </w:rPr>
        <w:t> </w:t>
      </w:r>
      <w:r>
        <w:rPr/>
        <w:t>должно</w:t>
      </w:r>
      <w:r>
        <w:rPr>
          <w:spacing w:val="1"/>
        </w:rPr>
        <w:t> </w:t>
      </w:r>
      <w:r>
        <w:rPr/>
        <w:t>осуществляться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транспортной</w:t>
      </w:r>
      <w:r>
        <w:rPr>
          <w:spacing w:val="1"/>
        </w:rPr>
        <w:t> </w:t>
      </w:r>
      <w:r>
        <w:rPr/>
        <w:t>таре</w:t>
      </w:r>
      <w:r>
        <w:rPr>
          <w:spacing w:val="1"/>
        </w:rPr>
        <w:t> </w:t>
      </w:r>
      <w:r>
        <w:rPr/>
        <w:t>предприятия</w:t>
      </w:r>
      <w:r>
        <w:rPr>
          <w:spacing w:val="1"/>
        </w:rPr>
        <w:t> </w:t>
      </w:r>
      <w:r>
        <w:rPr/>
        <w:t>изготовителя по группе условий хранения 4 ГОСТ 15150 при температуре окружающего</w:t>
      </w:r>
      <w:r>
        <w:rPr>
          <w:spacing w:val="1"/>
        </w:rPr>
        <w:t> </w:t>
      </w:r>
      <w:r>
        <w:rPr/>
        <w:t>воздуха</w:t>
      </w:r>
      <w:r>
        <w:rPr>
          <w:spacing w:val="-1"/>
        </w:rPr>
        <w:t> </w:t>
      </w:r>
      <w:r>
        <w:rPr/>
        <w:t>не</w:t>
      </w:r>
      <w:r>
        <w:rPr>
          <w:spacing w:val="-4"/>
        </w:rPr>
        <w:t> </w:t>
      </w:r>
      <w:r>
        <w:rPr/>
        <w:t>ниже</w:t>
      </w:r>
      <w:r>
        <w:rPr>
          <w:spacing w:val="-1"/>
        </w:rPr>
        <w:t> </w:t>
      </w:r>
      <w:r>
        <w:rPr/>
        <w:t>минус 35°С.</w:t>
      </w:r>
      <w:r>
        <w:rPr>
          <w:spacing w:val="-1"/>
        </w:rPr>
        <w:t> </w:t>
      </w:r>
      <w:r>
        <w:rPr/>
        <w:t>Назначенный</w:t>
      </w:r>
      <w:r>
        <w:rPr>
          <w:spacing w:val="-1"/>
        </w:rPr>
        <w:t> </w:t>
      </w:r>
      <w:r>
        <w:rPr/>
        <w:t>срок</w:t>
      </w:r>
      <w:r>
        <w:rPr>
          <w:spacing w:val="-3"/>
        </w:rPr>
        <w:t> </w:t>
      </w:r>
      <w:r>
        <w:rPr/>
        <w:t>хранения</w:t>
      </w:r>
      <w:r>
        <w:rPr>
          <w:spacing w:val="-4"/>
        </w:rPr>
        <w:t> </w:t>
      </w:r>
      <w:r>
        <w:rPr/>
        <w:t>не</w:t>
      </w:r>
      <w:r>
        <w:rPr>
          <w:spacing w:val="-1"/>
        </w:rPr>
        <w:t> </w:t>
      </w:r>
      <w:r>
        <w:rPr/>
        <w:t>более</w:t>
      </w:r>
      <w:r>
        <w:rPr>
          <w:spacing w:val="-3"/>
        </w:rPr>
        <w:t> </w:t>
      </w:r>
      <w:r>
        <w:rPr/>
        <w:t>12 месяцев.</w:t>
      </w:r>
    </w:p>
    <w:p>
      <w:pPr>
        <w:pStyle w:val="BodyText"/>
        <w:spacing w:before="1"/>
        <w:ind w:left="226" w:right="266" w:firstLine="566"/>
        <w:jc w:val="both"/>
      </w:pPr>
      <w:r>
        <w:rPr/>
        <w:t>При</w:t>
      </w:r>
      <w:r>
        <w:rPr>
          <w:spacing w:val="1"/>
        </w:rPr>
        <w:t> </w:t>
      </w:r>
      <w:r>
        <w:rPr/>
        <w:t>сроке</w:t>
      </w:r>
      <w:r>
        <w:rPr>
          <w:spacing w:val="1"/>
        </w:rPr>
        <w:t> </w:t>
      </w:r>
      <w:r>
        <w:rPr/>
        <w:t>хранения</w:t>
      </w:r>
      <w:r>
        <w:rPr>
          <w:spacing w:val="1"/>
        </w:rPr>
        <w:t> </w:t>
      </w:r>
      <w:r>
        <w:rPr/>
        <w:t>свыше</w:t>
      </w:r>
      <w:r>
        <w:rPr>
          <w:spacing w:val="1"/>
        </w:rPr>
        <w:t> </w:t>
      </w:r>
      <w:r>
        <w:rPr/>
        <w:t>12</w:t>
      </w:r>
      <w:r>
        <w:rPr>
          <w:spacing w:val="1"/>
        </w:rPr>
        <w:t> </w:t>
      </w:r>
      <w:r>
        <w:rPr/>
        <w:t>месяцев</w:t>
      </w:r>
      <w:r>
        <w:rPr>
          <w:spacing w:val="1"/>
        </w:rPr>
        <w:t> </w:t>
      </w:r>
      <w:r>
        <w:rPr/>
        <w:t>владелец</w:t>
      </w:r>
      <w:r>
        <w:rPr>
          <w:spacing w:val="1"/>
        </w:rPr>
        <w:t> </w:t>
      </w:r>
      <w:r>
        <w:rPr/>
        <w:t>изделия</w:t>
      </w:r>
      <w:r>
        <w:rPr>
          <w:spacing w:val="1"/>
        </w:rPr>
        <w:t> </w:t>
      </w:r>
      <w:r>
        <w:rPr/>
        <w:t>обязан</w:t>
      </w:r>
      <w:r>
        <w:rPr>
          <w:spacing w:val="1"/>
        </w:rPr>
        <w:t> </w:t>
      </w:r>
      <w:r>
        <w:rPr/>
        <w:t>произвести</w:t>
      </w:r>
      <w:r>
        <w:rPr>
          <w:spacing w:val="1"/>
        </w:rPr>
        <w:t> </w:t>
      </w:r>
      <w:r>
        <w:rPr/>
        <w:t>переконсервацию изделия по ГОСТ 9.014. По истечению назначенного срока службы</w:t>
      </w:r>
      <w:r>
        <w:rPr>
          <w:spacing w:val="1"/>
        </w:rPr>
        <w:t> </w:t>
      </w:r>
      <w:r>
        <w:rPr/>
        <w:t>оборудования</w:t>
      </w:r>
      <w:r>
        <w:rPr>
          <w:spacing w:val="1"/>
        </w:rPr>
        <w:t> </w:t>
      </w:r>
      <w:r>
        <w:rPr/>
        <w:t>принимается</w:t>
      </w:r>
      <w:r>
        <w:rPr>
          <w:spacing w:val="1"/>
        </w:rPr>
        <w:t> </w:t>
      </w:r>
      <w:r>
        <w:rPr/>
        <w:t>решение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направлении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ремонт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об</w:t>
      </w:r>
      <w:r>
        <w:rPr>
          <w:spacing w:val="1"/>
        </w:rPr>
        <w:t> </w:t>
      </w:r>
      <w:r>
        <w:rPr/>
        <w:t>установлении</w:t>
      </w:r>
      <w:r>
        <w:rPr>
          <w:spacing w:val="-67"/>
        </w:rPr>
        <w:t> </w:t>
      </w:r>
      <w:r>
        <w:rPr/>
        <w:t>нового назначенного срока службы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/>
        <w:t>срока</w:t>
      </w:r>
      <w:r>
        <w:rPr>
          <w:spacing w:val="-3"/>
        </w:rPr>
        <w:t> </w:t>
      </w:r>
      <w:r>
        <w:rPr/>
        <w:t>хранения</w:t>
      </w:r>
      <w:r>
        <w:rPr>
          <w:spacing w:val="-1"/>
        </w:rPr>
        <w:t> </w:t>
      </w:r>
      <w:r>
        <w:rPr/>
        <w:t>или об</w:t>
      </w:r>
      <w:r>
        <w:rPr>
          <w:spacing w:val="-1"/>
        </w:rPr>
        <w:t> </w:t>
      </w:r>
      <w:r>
        <w:rPr/>
        <w:t>утилизации.</w:t>
      </w:r>
    </w:p>
    <w:p>
      <w:pPr>
        <w:pStyle w:val="BodyText"/>
        <w:ind w:left="226" w:right="260" w:firstLine="566"/>
        <w:jc w:val="both"/>
      </w:pPr>
      <w:r>
        <w:rPr/>
        <w:t>Упакованное</w:t>
      </w:r>
      <w:r>
        <w:rPr>
          <w:spacing w:val="1"/>
        </w:rPr>
        <w:t> </w:t>
      </w:r>
      <w:r>
        <w:rPr/>
        <w:t>изделие</w:t>
      </w:r>
      <w:r>
        <w:rPr>
          <w:spacing w:val="1"/>
        </w:rPr>
        <w:t> </w:t>
      </w:r>
      <w:r>
        <w:rPr/>
        <w:t>следует</w:t>
      </w:r>
      <w:r>
        <w:rPr>
          <w:spacing w:val="1"/>
        </w:rPr>
        <w:t> </w:t>
      </w:r>
      <w:r>
        <w:rPr/>
        <w:t>транспортировать</w:t>
      </w:r>
      <w:r>
        <w:rPr>
          <w:spacing w:val="1"/>
        </w:rPr>
        <w:t> </w:t>
      </w:r>
      <w:r>
        <w:rPr/>
        <w:t>железнодорожным,</w:t>
      </w:r>
      <w:r>
        <w:rPr>
          <w:spacing w:val="1"/>
        </w:rPr>
        <w:t> </w:t>
      </w:r>
      <w:r>
        <w:rPr/>
        <w:t>речным,</w:t>
      </w:r>
      <w:r>
        <w:rPr>
          <w:spacing w:val="1"/>
        </w:rPr>
        <w:t> </w:t>
      </w:r>
      <w:r>
        <w:rPr/>
        <w:t>автомобильным транспортом в соответствии с действующими правилами перевозок на</w:t>
      </w:r>
      <w:r>
        <w:rPr>
          <w:spacing w:val="1"/>
        </w:rPr>
        <w:t> </w:t>
      </w:r>
      <w:r>
        <w:rPr/>
        <w:t>этих видах транспорта. Морской и другие виды транспорта применяются по особому</w:t>
      </w:r>
      <w:r>
        <w:rPr>
          <w:spacing w:val="1"/>
        </w:rPr>
        <w:t> </w:t>
      </w:r>
      <w:r>
        <w:rPr/>
        <w:t>соглашению.</w:t>
      </w:r>
    </w:p>
    <w:p>
      <w:pPr>
        <w:pStyle w:val="BodyText"/>
        <w:ind w:left="226" w:right="173" w:firstLine="566"/>
      </w:pPr>
      <w:r>
        <w:rPr/>
        <w:t>Условия</w:t>
      </w:r>
      <w:r>
        <w:rPr>
          <w:spacing w:val="18"/>
        </w:rPr>
        <w:t> </w:t>
      </w:r>
      <w:r>
        <w:rPr/>
        <w:t>транспортирования</w:t>
      </w:r>
      <w:r>
        <w:rPr>
          <w:spacing w:val="16"/>
        </w:rPr>
        <w:t> </w:t>
      </w:r>
      <w:r>
        <w:rPr/>
        <w:t>в</w:t>
      </w:r>
      <w:r>
        <w:rPr>
          <w:spacing w:val="17"/>
        </w:rPr>
        <w:t> </w:t>
      </w:r>
      <w:r>
        <w:rPr/>
        <w:t>части</w:t>
      </w:r>
      <w:r>
        <w:rPr>
          <w:spacing w:val="17"/>
        </w:rPr>
        <w:t> </w:t>
      </w:r>
      <w:r>
        <w:rPr/>
        <w:t>воздействия</w:t>
      </w:r>
      <w:r>
        <w:rPr>
          <w:spacing w:val="16"/>
        </w:rPr>
        <w:t> </w:t>
      </w:r>
      <w:r>
        <w:rPr/>
        <w:t>климатических</w:t>
      </w:r>
      <w:r>
        <w:rPr>
          <w:spacing w:val="16"/>
        </w:rPr>
        <w:t> </w:t>
      </w:r>
      <w:r>
        <w:rPr/>
        <w:t>факторов</w:t>
      </w:r>
      <w:r>
        <w:rPr>
          <w:spacing w:val="23"/>
        </w:rPr>
        <w:t> </w:t>
      </w:r>
      <w:r>
        <w:rPr/>
        <w:t>–</w:t>
      </w:r>
      <w:r>
        <w:rPr>
          <w:spacing w:val="20"/>
        </w:rPr>
        <w:t> </w:t>
      </w:r>
      <w:r>
        <w:rPr/>
        <w:t>группа</w:t>
      </w:r>
      <w:r>
        <w:rPr>
          <w:spacing w:val="-67"/>
        </w:rPr>
        <w:t> </w:t>
      </w:r>
      <w:r>
        <w:rPr/>
        <w:t>8 по ГОСТ</w:t>
      </w:r>
      <w:r>
        <w:rPr>
          <w:spacing w:val="-2"/>
        </w:rPr>
        <w:t> </w:t>
      </w:r>
      <w:r>
        <w:rPr/>
        <w:t>15150,</w:t>
      </w:r>
      <w:r>
        <w:rPr>
          <w:spacing w:val="-1"/>
        </w:rPr>
        <w:t> </w:t>
      </w:r>
      <w:r>
        <w:rPr/>
        <w:t>в</w:t>
      </w:r>
      <w:r>
        <w:rPr>
          <w:spacing w:val="-3"/>
        </w:rPr>
        <w:t> </w:t>
      </w:r>
      <w:r>
        <w:rPr/>
        <w:t>части воздействия</w:t>
      </w:r>
      <w:r>
        <w:rPr>
          <w:spacing w:val="-1"/>
        </w:rPr>
        <w:t> </w:t>
      </w:r>
      <w:r>
        <w:rPr/>
        <w:t>механических</w:t>
      </w:r>
      <w:r>
        <w:rPr>
          <w:spacing w:val="-3"/>
        </w:rPr>
        <w:t> </w:t>
      </w:r>
      <w:r>
        <w:rPr/>
        <w:t>факторов</w:t>
      </w:r>
      <w:r>
        <w:rPr>
          <w:spacing w:val="4"/>
        </w:rPr>
        <w:t> </w:t>
      </w:r>
      <w:r>
        <w:rPr/>
        <w:t>–</w:t>
      </w:r>
      <w:r>
        <w:rPr>
          <w:spacing w:val="-1"/>
        </w:rPr>
        <w:t> </w:t>
      </w:r>
      <w:r>
        <w:rPr/>
        <w:t>С</w:t>
      </w:r>
      <w:r>
        <w:rPr>
          <w:spacing w:val="-1"/>
        </w:rPr>
        <w:t> </w:t>
      </w:r>
      <w:r>
        <w:rPr/>
        <w:t>по</w:t>
      </w:r>
      <w:r>
        <w:rPr>
          <w:spacing w:val="-3"/>
        </w:rPr>
        <w:t> </w:t>
      </w:r>
      <w:r>
        <w:rPr/>
        <w:t>ГОСТ</w:t>
      </w:r>
      <w:r>
        <w:rPr>
          <w:spacing w:val="-2"/>
        </w:rPr>
        <w:t> </w:t>
      </w:r>
      <w:r>
        <w:rPr/>
        <w:t>23170.</w:t>
      </w:r>
    </w:p>
    <w:p>
      <w:pPr>
        <w:pStyle w:val="BodyText"/>
        <w:ind w:left="226" w:firstLine="566"/>
      </w:pPr>
      <w:r>
        <w:rPr/>
        <w:t>Погрузка</w:t>
      </w:r>
      <w:r>
        <w:rPr>
          <w:spacing w:val="24"/>
        </w:rPr>
        <w:t> </w:t>
      </w:r>
      <w:r>
        <w:rPr/>
        <w:t>и</w:t>
      </w:r>
      <w:r>
        <w:rPr>
          <w:spacing w:val="25"/>
        </w:rPr>
        <w:t> </w:t>
      </w:r>
      <w:r>
        <w:rPr/>
        <w:t>разгрузка</w:t>
      </w:r>
      <w:r>
        <w:rPr>
          <w:spacing w:val="24"/>
        </w:rPr>
        <w:t> </w:t>
      </w:r>
      <w:r>
        <w:rPr/>
        <w:t>изделия</w:t>
      </w:r>
      <w:r>
        <w:rPr>
          <w:spacing w:val="25"/>
        </w:rPr>
        <w:t> </w:t>
      </w:r>
      <w:r>
        <w:rPr/>
        <w:t>из</w:t>
      </w:r>
      <w:r>
        <w:rPr>
          <w:spacing w:val="24"/>
        </w:rPr>
        <w:t> </w:t>
      </w:r>
      <w:r>
        <w:rPr/>
        <w:t>транспортных</w:t>
      </w:r>
      <w:r>
        <w:rPr>
          <w:spacing w:val="25"/>
        </w:rPr>
        <w:t> </w:t>
      </w:r>
      <w:r>
        <w:rPr/>
        <w:t>средств</w:t>
      </w:r>
      <w:r>
        <w:rPr>
          <w:spacing w:val="23"/>
        </w:rPr>
        <w:t> </w:t>
      </w:r>
      <w:r>
        <w:rPr/>
        <w:t>должна</w:t>
      </w:r>
      <w:r>
        <w:rPr>
          <w:spacing w:val="25"/>
        </w:rPr>
        <w:t> </w:t>
      </w:r>
      <w:r>
        <w:rPr/>
        <w:t>производиться</w:t>
      </w:r>
      <w:r>
        <w:rPr>
          <w:spacing w:val="-67"/>
        </w:rPr>
        <w:t> </w:t>
      </w:r>
      <w:r>
        <w:rPr/>
        <w:t>осторожно,</w:t>
      </w:r>
      <w:r>
        <w:rPr>
          <w:spacing w:val="-5"/>
        </w:rPr>
        <w:t> </w:t>
      </w:r>
      <w:r>
        <w:rPr/>
        <w:t>не допуская</w:t>
      </w:r>
      <w:r>
        <w:rPr>
          <w:spacing w:val="1"/>
        </w:rPr>
        <w:t> </w:t>
      </w:r>
      <w:r>
        <w:rPr/>
        <w:t>ударов</w:t>
      </w:r>
      <w:r>
        <w:rPr>
          <w:spacing w:val="-2"/>
        </w:rPr>
        <w:t> </w:t>
      </w:r>
      <w:r>
        <w:rPr/>
        <w:t>и толчков.</w:t>
      </w:r>
    </w:p>
    <w:p>
      <w:pPr>
        <w:pStyle w:val="BodyText"/>
        <w:spacing w:before="1"/>
        <w:ind w:left="226" w:right="270" w:firstLine="566"/>
      </w:pPr>
      <w:r>
        <w:rPr>
          <w:b/>
        </w:rPr>
        <w:t>ВНИМАНИЕ!</w:t>
      </w:r>
      <w:r>
        <w:rPr>
          <w:b/>
          <w:spacing w:val="4"/>
        </w:rPr>
        <w:t> </w:t>
      </w:r>
      <w:r>
        <w:rPr/>
        <w:t>Допускается</w:t>
      </w:r>
      <w:r>
        <w:rPr>
          <w:spacing w:val="7"/>
        </w:rPr>
        <w:t> </w:t>
      </w:r>
      <w:r>
        <w:rPr/>
        <w:t>складирование</w:t>
      </w:r>
      <w:r>
        <w:rPr>
          <w:spacing w:val="6"/>
        </w:rPr>
        <w:t> </w:t>
      </w:r>
      <w:r>
        <w:rPr/>
        <w:t>упакованных</w:t>
      </w:r>
      <w:r>
        <w:rPr>
          <w:spacing w:val="10"/>
        </w:rPr>
        <w:t> </w:t>
      </w:r>
      <w:r>
        <w:rPr/>
        <w:t>изделий</w:t>
      </w:r>
      <w:r>
        <w:rPr>
          <w:spacing w:val="6"/>
        </w:rPr>
        <w:t> </w:t>
      </w:r>
      <w:r>
        <w:rPr/>
        <w:t>по</w:t>
      </w:r>
      <w:r>
        <w:rPr>
          <w:spacing w:val="7"/>
        </w:rPr>
        <w:t> </w:t>
      </w:r>
      <w:r>
        <w:rPr/>
        <w:t>высоте</w:t>
      </w:r>
      <w:r>
        <w:rPr>
          <w:spacing w:val="6"/>
        </w:rPr>
        <w:t> </w:t>
      </w:r>
      <w:r>
        <w:rPr/>
        <w:t>в</w:t>
      </w:r>
      <w:r>
        <w:rPr>
          <w:spacing w:val="3"/>
        </w:rPr>
        <w:t> </w:t>
      </w:r>
      <w:r>
        <w:rPr/>
        <w:t>2</w:t>
      </w:r>
      <w:r>
        <w:rPr>
          <w:spacing w:val="-67"/>
        </w:rPr>
        <w:t> </w:t>
      </w:r>
      <w:r>
        <w:rPr/>
        <w:t>яруса</w:t>
      </w:r>
      <w:r>
        <w:rPr>
          <w:spacing w:val="-1"/>
        </w:rPr>
        <w:t> </w:t>
      </w:r>
      <w:r>
        <w:rPr/>
        <w:t>для хранения.</w:t>
      </w:r>
    </w:p>
    <w:p>
      <w:pPr>
        <w:spacing w:after="0"/>
        <w:sectPr>
          <w:pgSz w:w="11910" w:h="16840"/>
          <w:pgMar w:header="287" w:footer="0" w:top="580" w:bottom="280" w:left="340" w:right="300"/>
        </w:sectPr>
      </w:pPr>
    </w:p>
    <w:p>
      <w:pPr>
        <w:pStyle w:val="Heading1"/>
        <w:numPr>
          <w:ilvl w:val="0"/>
          <w:numId w:val="1"/>
        </w:numPr>
        <w:tabs>
          <w:tab w:pos="1216" w:val="left" w:leader="none"/>
        </w:tabs>
        <w:spacing w:line="242" w:lineRule="auto" w:before="2" w:after="0"/>
        <w:ind w:left="226" w:right="2630" w:firstLine="566"/>
        <w:jc w:val="left"/>
      </w:pPr>
      <w:r>
        <w:rPr/>
        <w:t>УЧЕТ ТЕХНИЧЕСКОГО ОБСЛУЖИВАНИЯ В ПЕРИОД</w:t>
      </w:r>
      <w:r>
        <w:rPr>
          <w:spacing w:val="-67"/>
        </w:rPr>
        <w:t> </w:t>
      </w:r>
      <w:r>
        <w:rPr/>
        <w:t>ГАРАНТИЙНОГО</w:t>
      </w:r>
      <w:r>
        <w:rPr>
          <w:spacing w:val="-1"/>
        </w:rPr>
        <w:t> </w:t>
      </w:r>
      <w:r>
        <w:rPr/>
        <w:t>РЕМОНТА</w:t>
      </w:r>
    </w:p>
    <w:p>
      <w:pPr>
        <w:pStyle w:val="BodyText"/>
        <w:spacing w:before="230" w:after="10"/>
        <w:ind w:right="263"/>
        <w:jc w:val="right"/>
      </w:pPr>
      <w:r>
        <w:rPr/>
        <w:t>Таблица</w:t>
      </w:r>
      <w:r>
        <w:rPr>
          <w:spacing w:val="-1"/>
        </w:rPr>
        <w:t> </w:t>
      </w:r>
      <w:r>
        <w:rPr/>
        <w:t>6</w:t>
      </w:r>
    </w:p>
    <w:tbl>
      <w:tblPr>
        <w:tblW w:w="0" w:type="auto"/>
        <w:jc w:val="left"/>
        <w:tblInd w:w="2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00"/>
        <w:gridCol w:w="1982"/>
        <w:gridCol w:w="1984"/>
        <w:gridCol w:w="1991"/>
        <w:gridCol w:w="1956"/>
        <w:gridCol w:w="1956"/>
      </w:tblGrid>
      <w:tr>
        <w:trPr>
          <w:trHeight w:val="628" w:hRule="atLeast"/>
        </w:trPr>
        <w:tc>
          <w:tcPr>
            <w:tcW w:w="900" w:type="dxa"/>
            <w:vMerge w:val="restart"/>
          </w:tcPr>
          <w:p>
            <w:pPr>
              <w:pStyle w:val="TableParagraph"/>
              <w:ind w:left="0"/>
              <w:rPr>
                <w:sz w:val="26"/>
              </w:rPr>
            </w:pPr>
          </w:p>
          <w:p>
            <w:pPr>
              <w:pStyle w:val="TableParagraph"/>
              <w:spacing w:before="3"/>
              <w:ind w:left="0"/>
              <w:rPr>
                <w:sz w:val="21"/>
              </w:rPr>
            </w:pPr>
          </w:p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Дата</w:t>
            </w:r>
          </w:p>
        </w:tc>
        <w:tc>
          <w:tcPr>
            <w:tcW w:w="1982" w:type="dxa"/>
            <w:vMerge w:val="restart"/>
          </w:tcPr>
          <w:p>
            <w:pPr>
              <w:pStyle w:val="TableParagraph"/>
              <w:spacing w:before="3"/>
              <w:ind w:left="0"/>
              <w:rPr>
                <w:sz w:val="23"/>
              </w:rPr>
            </w:pPr>
          </w:p>
          <w:p>
            <w:pPr>
              <w:pStyle w:val="TableParagraph"/>
              <w:ind w:left="108" w:right="386"/>
              <w:rPr>
                <w:sz w:val="24"/>
              </w:rPr>
            </w:pPr>
            <w:r>
              <w:rPr>
                <w:sz w:val="24"/>
              </w:rPr>
              <w:t>Вид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технического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обслуживания</w:t>
            </w:r>
          </w:p>
        </w:tc>
        <w:tc>
          <w:tcPr>
            <w:tcW w:w="1984" w:type="dxa"/>
            <w:vMerge w:val="restart"/>
          </w:tcPr>
          <w:p>
            <w:pPr>
              <w:pStyle w:val="TableParagraph"/>
              <w:spacing w:before="128"/>
              <w:ind w:left="109" w:right="440"/>
              <w:rPr>
                <w:sz w:val="24"/>
              </w:rPr>
            </w:pPr>
            <w:r>
              <w:rPr>
                <w:sz w:val="24"/>
              </w:rPr>
              <w:t>Краткое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содержание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выполненных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работ</w:t>
            </w:r>
          </w:p>
        </w:tc>
        <w:tc>
          <w:tcPr>
            <w:tcW w:w="1991" w:type="dxa"/>
            <w:vMerge w:val="restart"/>
          </w:tcPr>
          <w:p>
            <w:pPr>
              <w:pStyle w:val="TableParagraph"/>
              <w:ind w:left="110" w:right="340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предприятия,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выполнившего</w:t>
            </w:r>
          </w:p>
          <w:p>
            <w:pPr>
              <w:pStyle w:val="TableParagraph"/>
              <w:spacing w:line="270" w:lineRule="atLeast"/>
              <w:ind w:left="110" w:right="397"/>
              <w:rPr>
                <w:sz w:val="24"/>
              </w:rPr>
            </w:pPr>
            <w:r>
              <w:rPr>
                <w:sz w:val="24"/>
              </w:rPr>
              <w:t>техническое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обслуживание</w:t>
            </w:r>
          </w:p>
        </w:tc>
        <w:tc>
          <w:tcPr>
            <w:tcW w:w="3912" w:type="dxa"/>
            <w:gridSpan w:val="2"/>
          </w:tcPr>
          <w:p>
            <w:pPr>
              <w:pStyle w:val="TableParagraph"/>
              <w:spacing w:before="167"/>
              <w:ind w:left="111"/>
              <w:rPr>
                <w:sz w:val="24"/>
              </w:rPr>
            </w:pPr>
            <w:r>
              <w:rPr>
                <w:sz w:val="24"/>
              </w:rPr>
              <w:t>Должность,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фамилия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подпись</w:t>
            </w:r>
          </w:p>
        </w:tc>
      </w:tr>
      <w:tr>
        <w:trPr>
          <w:trHeight w:val="741" w:hRule="atLeast"/>
        </w:trPr>
        <w:tc>
          <w:tcPr>
            <w:tcW w:w="9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9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56" w:type="dxa"/>
          </w:tcPr>
          <w:p>
            <w:pPr>
              <w:pStyle w:val="TableParagraph"/>
              <w:spacing w:before="87"/>
              <w:ind w:left="111" w:right="304"/>
              <w:rPr>
                <w:sz w:val="24"/>
              </w:rPr>
            </w:pPr>
            <w:r>
              <w:rPr>
                <w:spacing w:val="-1"/>
                <w:sz w:val="24"/>
              </w:rPr>
              <w:t>выполнившего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работу</w:t>
            </w:r>
          </w:p>
        </w:tc>
        <w:tc>
          <w:tcPr>
            <w:tcW w:w="1956" w:type="dxa"/>
          </w:tcPr>
          <w:p>
            <w:pPr>
              <w:pStyle w:val="TableParagraph"/>
              <w:spacing w:before="87"/>
              <w:ind w:left="111" w:right="367"/>
              <w:rPr>
                <w:sz w:val="24"/>
              </w:rPr>
            </w:pPr>
            <w:r>
              <w:rPr>
                <w:spacing w:val="-1"/>
                <w:sz w:val="24"/>
              </w:rPr>
              <w:t>проверившего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работу</w:t>
            </w:r>
          </w:p>
        </w:tc>
      </w:tr>
      <w:tr>
        <w:trPr>
          <w:trHeight w:val="12258" w:hRule="atLeast"/>
        </w:trPr>
        <w:tc>
          <w:tcPr>
            <w:tcW w:w="900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82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84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91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5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5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</w:tr>
    </w:tbl>
    <w:p>
      <w:pPr>
        <w:spacing w:after="0"/>
        <w:rPr>
          <w:sz w:val="24"/>
        </w:rPr>
        <w:sectPr>
          <w:pgSz w:w="11910" w:h="16840"/>
          <w:pgMar w:header="287" w:footer="0" w:top="580" w:bottom="280" w:left="340" w:right="300"/>
        </w:sectPr>
      </w:pPr>
    </w:p>
    <w:p>
      <w:pPr>
        <w:pStyle w:val="BodyText"/>
        <w:spacing w:before="4"/>
        <w:rPr>
          <w:sz w:val="17"/>
        </w:rPr>
      </w:pPr>
    </w:p>
    <w:p>
      <w:pPr>
        <w:spacing w:after="0"/>
        <w:rPr>
          <w:sz w:val="17"/>
        </w:rPr>
        <w:sectPr>
          <w:pgSz w:w="11910" w:h="16840"/>
          <w:pgMar w:header="287" w:footer="0" w:top="580" w:bottom="280" w:left="340" w:right="300"/>
        </w:sectPr>
      </w:pPr>
    </w:p>
    <w:p>
      <w:pPr>
        <w:pStyle w:val="BodyText"/>
        <w:spacing w:before="4"/>
        <w:rPr>
          <w:sz w:val="14"/>
        </w:rPr>
      </w:pPr>
    </w:p>
    <w:p>
      <w:pPr>
        <w:pStyle w:val="Heading1"/>
        <w:ind w:left="3356" w:right="60" w:firstLine="0"/>
        <w:jc w:val="center"/>
      </w:pPr>
      <w:r>
        <w:rPr/>
        <w:t>ПРИЛОЖЕНИЕ А</w:t>
      </w:r>
    </w:p>
    <w:p>
      <w:pPr>
        <w:pStyle w:val="BodyText"/>
        <w:spacing w:before="235"/>
        <w:ind w:left="3356" w:right="68"/>
        <w:jc w:val="center"/>
      </w:pPr>
      <w:r>
        <w:rPr/>
        <w:t>ООО</w:t>
      </w:r>
      <w:r>
        <w:rPr>
          <w:spacing w:val="-4"/>
        </w:rPr>
        <w:t> </w:t>
      </w:r>
      <w:r>
        <w:rPr/>
        <w:t>«ЭЛИНОКС»</w:t>
      </w:r>
    </w:p>
    <w:p>
      <w:pPr>
        <w:pStyle w:val="BodyText"/>
        <w:spacing w:before="2"/>
        <w:ind w:left="5843" w:right="1500" w:hanging="1604"/>
      </w:pPr>
      <w:r>
        <w:rPr/>
        <w:pict>
          <v:shape style="position:absolute;margin-left:96.308769pt;margin-top:23.825338pt;width:17.55pt;height:658.65pt;mso-position-horizontal-relative:page;mso-position-vertical-relative:paragraph;z-index:15745536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tabs>
                      <w:tab w:pos="13152" w:val="left" w:leader="none"/>
                    </w:tabs>
                    <w:spacing w:before="9"/>
                    <w:ind w:left="20"/>
                  </w:pPr>
                  <w:r>
                    <w:rPr/>
                    <w:t>Выполнены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работы:</w:t>
                  </w:r>
                  <w:r>
                    <w:rPr>
                      <w:u w:val="single"/>
                    </w:rPr>
                    <w:t> </w:t>
                    <w:tab/>
                  </w:r>
                </w:p>
              </w:txbxContent>
            </v:textbox>
            <w10:wrap type="none"/>
          </v:shape>
        </w:pict>
      </w:r>
      <w:r>
        <w:rPr/>
        <w:t>428020, Чувашская Республика, г. Чебоксары,</w:t>
      </w:r>
      <w:r>
        <w:rPr>
          <w:spacing w:val="-67"/>
        </w:rPr>
        <w:t> </w:t>
      </w:r>
      <w:r>
        <w:rPr/>
        <w:t>Базовый</w:t>
      </w:r>
      <w:r>
        <w:rPr>
          <w:spacing w:val="-1"/>
        </w:rPr>
        <w:t> </w:t>
      </w:r>
      <w:r>
        <w:rPr/>
        <w:t>проезд,</w:t>
      </w:r>
      <w:r>
        <w:rPr>
          <w:spacing w:val="-3"/>
        </w:rPr>
        <w:t> </w:t>
      </w:r>
      <w:r>
        <w:rPr/>
        <w:t>17</w:t>
      </w:r>
    </w:p>
    <w:p>
      <w:pPr>
        <w:pStyle w:val="BodyText"/>
        <w:spacing w:before="239"/>
        <w:ind w:left="3356" w:right="70"/>
        <w:jc w:val="center"/>
      </w:pPr>
      <w:r>
        <w:rPr/>
        <w:pict>
          <v:shape style="position:absolute;margin-left:124.868767pt;margin-top:30.525564pt;width:36.65pt;height:400.1pt;mso-position-horizontal-relative:page;mso-position-vertical-relative:paragraph;z-index:15746560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tabs>
                      <w:tab w:pos="4145" w:val="left" w:leader="none"/>
                      <w:tab w:pos="7981" w:val="left" w:leader="none"/>
                    </w:tabs>
                    <w:spacing w:before="9"/>
                    <w:ind w:left="20"/>
                  </w:pPr>
                  <w:r>
                    <w:rPr>
                      <w:w w:val="100"/>
                      <w:u w:val="single"/>
                    </w:rPr>
                    <w:t> </w:t>
                  </w:r>
                  <w:r>
                    <w:rPr>
                      <w:u w:val="single"/>
                    </w:rPr>
                    <w:tab/>
                  </w:r>
                  <w:r>
                    <w:rPr/>
                    <w:t> </w:t>
                  </w:r>
                  <w:r>
                    <w:rPr>
                      <w:spacing w:val="-17"/>
                    </w:rPr>
                    <w:t> </w:t>
                  </w:r>
                  <w:r>
                    <w:rPr/>
                    <w:t>М.П. </w:t>
                  </w:r>
                  <w:r>
                    <w:rPr>
                      <w:spacing w:val="-25"/>
                    </w:rPr>
                    <w:t> </w:t>
                  </w:r>
                  <w:r>
                    <w:rPr>
                      <w:w w:val="100"/>
                      <w:u w:val="single"/>
                    </w:rPr>
                    <w:t> </w:t>
                  </w:r>
                  <w:r>
                    <w:rPr>
                      <w:u w:val="single"/>
                    </w:rPr>
                    <w:tab/>
                  </w:r>
                </w:p>
                <w:p>
                  <w:pPr>
                    <w:spacing w:before="8"/>
                    <w:ind w:left="2144" w:right="0" w:firstLine="0"/>
                    <w:jc w:val="left"/>
                    <w:rPr>
                      <w:sz w:val="16"/>
                    </w:rPr>
                  </w:pPr>
                  <w:r>
                    <w:rPr>
                      <w:sz w:val="16"/>
                    </w:rPr>
                    <w:t>Ф.И.О</w:t>
                  </w:r>
                </w:p>
                <w:p>
                  <w:pPr>
                    <w:spacing w:before="6"/>
                    <w:ind w:left="0" w:right="166" w:firstLine="0"/>
                    <w:jc w:val="right"/>
                    <w:rPr>
                      <w:sz w:val="16"/>
                    </w:rPr>
                  </w:pPr>
                  <w:r>
                    <w:rPr>
                      <w:sz w:val="16"/>
                    </w:rPr>
                    <w:t>(Линия</w:t>
                  </w:r>
                  <w:r>
                    <w:rPr>
                      <w:spacing w:val="-3"/>
                      <w:sz w:val="16"/>
                    </w:rPr>
                    <w:t> </w:t>
                  </w:r>
                  <w:r>
                    <w:rPr>
                      <w:sz w:val="16"/>
                    </w:rPr>
                    <w:t>отреза)</w:t>
                  </w:r>
                </w:p>
              </w:txbxContent>
            </v:textbox>
            <w10:wrap type="none"/>
          </v:shape>
        </w:pict>
      </w:r>
      <w:r>
        <w:rPr/>
        <w:t>ТАЛОН</w:t>
      </w:r>
      <w:r>
        <w:rPr>
          <w:spacing w:val="-4"/>
        </w:rPr>
        <w:t> </w:t>
      </w:r>
      <w:r>
        <w:rPr/>
        <w:t>№</w:t>
      </w:r>
      <w:r>
        <w:rPr>
          <w:spacing w:val="-2"/>
        </w:rPr>
        <w:t> </w:t>
      </w:r>
      <w:r>
        <w:rPr/>
        <w:t>1</w:t>
      </w:r>
      <w:r>
        <w:rPr>
          <w:spacing w:val="-3"/>
        </w:rPr>
        <w:t> </w:t>
      </w:r>
      <w:r>
        <w:rPr/>
        <w:t>НА</w:t>
      </w:r>
      <w:r>
        <w:rPr>
          <w:spacing w:val="-3"/>
        </w:rPr>
        <w:t> </w:t>
      </w:r>
      <w:r>
        <w:rPr/>
        <w:t>ГАРАНТИЙНЫЙ</w:t>
      </w:r>
      <w:r>
        <w:rPr>
          <w:spacing w:val="-2"/>
        </w:rPr>
        <w:t> </w:t>
      </w:r>
      <w:r>
        <w:rPr/>
        <w:t>РЕМОНТ</w:t>
      </w:r>
    </w:p>
    <w:p>
      <w:pPr>
        <w:tabs>
          <w:tab w:pos="4606" w:val="left" w:leader="none"/>
          <w:tab w:pos="7596" w:val="left" w:leader="none"/>
        </w:tabs>
        <w:spacing w:before="240"/>
        <w:ind w:left="3356" w:right="0" w:firstLine="0"/>
        <w:jc w:val="center"/>
        <w:rPr>
          <w:sz w:val="28"/>
        </w:rPr>
      </w:pPr>
      <w:r>
        <w:rPr>
          <w:b/>
          <w:sz w:val="28"/>
        </w:rPr>
        <w:t>ПГК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-</w:t>
        <w:tab/>
        <w:t>Н</w:t>
      </w:r>
      <w:r>
        <w:rPr>
          <w:b/>
          <w:spacing w:val="17"/>
          <w:sz w:val="28"/>
        </w:rPr>
        <w:t> </w:t>
      </w:r>
      <w:r>
        <w:rPr>
          <w:sz w:val="28"/>
        </w:rPr>
        <w:t>Заводской №</w:t>
      </w:r>
      <w:r>
        <w:rPr>
          <w:spacing w:val="-3"/>
          <w:sz w:val="28"/>
        </w:rPr>
        <w:t> </w:t>
      </w:r>
      <w:r>
        <w:rPr>
          <w:w w:val="100"/>
          <w:sz w:val="28"/>
          <w:u w:val="single"/>
        </w:rPr>
        <w:t> </w:t>
      </w:r>
      <w:r>
        <w:rPr>
          <w:sz w:val="28"/>
          <w:u w:val="single"/>
        </w:rPr>
        <w:tab/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4"/>
        </w:rPr>
      </w:pPr>
      <w:r>
        <w:rPr/>
        <w:pict>
          <v:shape style="position:absolute;margin-left:200.330002pt;margin-top:16.304745pt;width:349.95pt;height:.1pt;mso-position-horizontal-relative:page;mso-position-vertical-relative:paragraph;z-index:-15721472;mso-wrap-distance-left:0;mso-wrap-distance-right:0" coordorigin="4007,326" coordsize="6999,0" path="m4007,326l11005,326e" filled="false" stroked="true" strokeweight=".5616pt" strokecolor="#000000">
            <v:path arrowok="t"/>
            <v:stroke dashstyle="solid"/>
            <w10:wrap type="topAndBottom"/>
          </v:shape>
        </w:pict>
      </w:r>
    </w:p>
    <w:p>
      <w:pPr>
        <w:spacing w:line="156" w:lineRule="exact" w:before="0"/>
        <w:ind w:left="6566" w:right="0" w:firstLine="0"/>
        <w:jc w:val="left"/>
        <w:rPr>
          <w:sz w:val="16"/>
        </w:rPr>
      </w:pPr>
      <w:r>
        <w:rPr>
          <w:sz w:val="16"/>
        </w:rPr>
        <w:t>(месяц,</w:t>
      </w:r>
      <w:r>
        <w:rPr>
          <w:spacing w:val="-2"/>
          <w:sz w:val="16"/>
        </w:rPr>
        <w:t> </w:t>
      </w:r>
      <w:r>
        <w:rPr>
          <w:sz w:val="16"/>
        </w:rPr>
        <w:t>год</w:t>
      </w:r>
      <w:r>
        <w:rPr>
          <w:spacing w:val="-2"/>
          <w:sz w:val="16"/>
        </w:rPr>
        <w:t> </w:t>
      </w:r>
      <w:r>
        <w:rPr>
          <w:sz w:val="16"/>
        </w:rPr>
        <w:t>выпуска)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7"/>
        </w:rPr>
      </w:pPr>
    </w:p>
    <w:p>
      <w:pPr>
        <w:pStyle w:val="BodyText"/>
        <w:spacing w:line="20" w:lineRule="exact"/>
        <w:ind w:left="3660"/>
        <w:rPr>
          <w:sz w:val="2"/>
        </w:rPr>
      </w:pPr>
      <w:r>
        <w:rPr>
          <w:sz w:val="2"/>
        </w:rPr>
        <w:pict>
          <v:group style="width:350pt;height:.6pt;mso-position-horizontal-relative:char;mso-position-vertical-relative:line" coordorigin="0,0" coordsize="7000,12">
            <v:line style="position:absolute" from="0,6" to="6999,6" stroked="true" strokeweight=".5616pt" strokecolor="#000000">
              <v:stroke dashstyle="solid"/>
            </v:line>
          </v:group>
        </w:pic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pgSz w:w="11910" w:h="16840"/>
          <w:pgMar w:header="287" w:footer="0" w:top="580" w:bottom="280" w:left="340" w:right="300"/>
        </w:sectPr>
      </w:pPr>
    </w:p>
    <w:p>
      <w:pPr>
        <w:pStyle w:val="BodyText"/>
        <w:spacing w:before="2"/>
        <w:rPr>
          <w:sz w:val="36"/>
        </w:rPr>
      </w:pPr>
    </w:p>
    <w:p>
      <w:pPr>
        <w:pStyle w:val="BodyText"/>
        <w:jc w:val="right"/>
      </w:pPr>
      <w:r>
        <w:rPr/>
        <w:pict>
          <v:shape style="position:absolute;margin-left:67.872772pt;margin-top:-29.961092pt;width:17.55pt;height:327.05pt;mso-position-horizontal-relative:page;mso-position-vertical-relative:paragraph;z-index:15745024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tabs>
                      <w:tab w:pos="3030" w:val="left" w:leader="none"/>
                      <w:tab w:pos="4374" w:val="left" w:leader="none"/>
                      <w:tab w:pos="5564" w:val="left" w:leader="none"/>
                      <w:tab w:pos="6328" w:val="left" w:leader="none"/>
                    </w:tabs>
                    <w:spacing w:before="9"/>
                    <w:ind w:left="20"/>
                  </w:pPr>
                  <w:r>
                    <w:rPr>
                      <w:b/>
                    </w:rPr>
                    <w:t>Н</w:t>
                  </w:r>
                  <w:r>
                    <w:rPr>
                      <w:b/>
                      <w:spacing w:val="-1"/>
                    </w:rPr>
                    <w:t> </w:t>
                  </w:r>
                  <w:r>
                    <w:rPr/>
                    <w:t>заводской №</w:t>
                  </w:r>
                  <w:r>
                    <w:rPr>
                      <w:u w:val="single"/>
                    </w:rPr>
                    <w:tab/>
                  </w:r>
                  <w:r>
                    <w:rPr/>
                    <w:t>Изъят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«</w:t>
                  </w:r>
                  <w:r>
                    <w:rPr>
                      <w:u w:val="single"/>
                    </w:rPr>
                    <w:tab/>
                  </w:r>
                  <w:r>
                    <w:rPr/>
                    <w:t>»</w:t>
                  </w:r>
                  <w:r>
                    <w:rPr>
                      <w:u w:val="single"/>
                    </w:rPr>
                    <w:tab/>
                  </w:r>
                  <w:r>
                    <w:rPr/>
                    <w:t>20</w:t>
                  </w:r>
                  <w:r>
                    <w:rPr>
                      <w:u w:val="single"/>
                    </w:rPr>
                    <w:tab/>
                  </w:r>
                  <w:r>
                    <w:rPr/>
                    <w:t>г.</w:t>
                  </w:r>
                </w:p>
              </w:txbxContent>
            </v:textbox>
            <w10:wrap type="none"/>
          </v:shape>
        </w:pict>
      </w:r>
      <w:r>
        <w:rPr/>
        <w:t>М.П.</w:t>
      </w:r>
    </w:p>
    <w:p>
      <w:pPr>
        <w:spacing w:line="177" w:lineRule="exact" w:before="0"/>
        <w:ind w:left="866" w:right="0" w:firstLine="0"/>
        <w:jc w:val="left"/>
        <w:rPr>
          <w:sz w:val="16"/>
        </w:rPr>
      </w:pPr>
      <w:r>
        <w:rPr/>
        <w:br w:type="column"/>
      </w:r>
      <w:r>
        <w:rPr>
          <w:sz w:val="16"/>
        </w:rPr>
        <w:t>[дата</w:t>
      </w:r>
      <w:r>
        <w:rPr>
          <w:spacing w:val="-4"/>
          <w:sz w:val="16"/>
        </w:rPr>
        <w:t> </w:t>
      </w:r>
      <w:r>
        <w:rPr>
          <w:sz w:val="16"/>
        </w:rPr>
        <w:t>продажи</w:t>
      </w:r>
      <w:r>
        <w:rPr>
          <w:spacing w:val="-7"/>
          <w:sz w:val="16"/>
        </w:rPr>
        <w:t> </w:t>
      </w:r>
      <w:r>
        <w:rPr>
          <w:sz w:val="16"/>
        </w:rPr>
        <w:t>(поставки)</w:t>
      </w:r>
      <w:r>
        <w:rPr>
          <w:spacing w:val="-5"/>
          <w:sz w:val="16"/>
        </w:rPr>
        <w:t> </w:t>
      </w:r>
      <w:r>
        <w:rPr>
          <w:sz w:val="16"/>
        </w:rPr>
        <w:t>изделия</w:t>
      </w:r>
      <w:r>
        <w:rPr>
          <w:spacing w:val="-4"/>
          <w:sz w:val="16"/>
        </w:rPr>
        <w:t> </w:t>
      </w:r>
      <w:r>
        <w:rPr>
          <w:sz w:val="16"/>
        </w:rPr>
        <w:t>продавцом</w:t>
      </w:r>
      <w:r>
        <w:rPr>
          <w:spacing w:val="-5"/>
          <w:sz w:val="16"/>
        </w:rPr>
        <w:t> </w:t>
      </w:r>
      <w:r>
        <w:rPr>
          <w:sz w:val="16"/>
        </w:rPr>
        <w:t>(поставщиком)]</w: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4"/>
        </w:rPr>
      </w:pPr>
      <w:r>
        <w:rPr/>
        <w:pict>
          <v:shape style="position:absolute;margin-left:384.459991pt;margin-top:16.282358pt;width:126pt;height:.1pt;mso-position-horizontal-relative:page;mso-position-vertical-relative:paragraph;z-index:-15720448;mso-wrap-distance-left:0;mso-wrap-distance-right:0" coordorigin="7689,326" coordsize="2520,0" path="m7689,326l10209,326e" filled="false" stroked="true" strokeweight=".5616pt" strokecolor="#000000">
            <v:path arrowok="t"/>
            <v:stroke dashstyle="solid"/>
            <w10:wrap type="topAndBottom"/>
          </v:shape>
        </w:pict>
      </w:r>
    </w:p>
    <w:p>
      <w:pPr>
        <w:spacing w:before="0"/>
        <w:ind w:left="3350" w:right="2912" w:firstLine="0"/>
        <w:jc w:val="center"/>
        <w:rPr>
          <w:sz w:val="16"/>
        </w:rPr>
      </w:pPr>
      <w:r>
        <w:rPr>
          <w:sz w:val="16"/>
        </w:rPr>
        <w:t>(подпись)</w:t>
      </w:r>
    </w:p>
    <w:p>
      <w:pPr>
        <w:spacing w:after="0"/>
        <w:jc w:val="center"/>
        <w:rPr>
          <w:sz w:val="16"/>
        </w:rPr>
        <w:sectPr>
          <w:type w:val="continuous"/>
          <w:pgSz w:w="11910" w:h="16840"/>
          <w:pgMar w:top="480" w:bottom="280" w:left="340" w:right="300"/>
          <w:cols w:num="2" w:equalWidth="0">
            <w:col w:w="4258" w:space="40"/>
            <w:col w:w="6972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3" w:after="1"/>
        <w:rPr>
          <w:sz w:val="25"/>
        </w:rPr>
      </w:pPr>
    </w:p>
    <w:p>
      <w:pPr>
        <w:pStyle w:val="BodyText"/>
        <w:spacing w:line="20" w:lineRule="exact"/>
        <w:ind w:left="3660"/>
        <w:rPr>
          <w:sz w:val="2"/>
        </w:rPr>
      </w:pPr>
      <w:r>
        <w:rPr>
          <w:sz w:val="2"/>
        </w:rPr>
        <w:pict>
          <v:group style="width:349.95pt;height:.6pt;mso-position-horizontal-relative:char;mso-position-vertical-relative:line" coordorigin="0,0" coordsize="6999,12">
            <v:line style="position:absolute" from="0,6" to="6999,6" stroked="true" strokeweight=".5616pt" strokecolor="#000000">
              <v:stroke dashstyle="solid"/>
            </v:line>
          </v:group>
        </w:pic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type w:val="continuous"/>
          <w:pgSz w:w="11910" w:h="16840"/>
          <w:pgMar w:top="480" w:bottom="280" w:left="340" w:right="300"/>
        </w:sectPr>
      </w:pPr>
    </w:p>
    <w:p>
      <w:pPr>
        <w:pStyle w:val="BodyText"/>
        <w:spacing w:before="11"/>
        <w:rPr>
          <w:sz w:val="35"/>
        </w:rPr>
      </w:pPr>
    </w:p>
    <w:p>
      <w:pPr>
        <w:pStyle w:val="BodyText"/>
        <w:jc w:val="right"/>
      </w:pPr>
      <w:r>
        <w:rPr/>
        <w:pict>
          <v:shape style="position:absolute;margin-left:39.288769pt;margin-top:-.349674pt;width:17.55pt;height:127.15pt;mso-position-horizontal-relative:page;mso-position-vertical-relative:paragraph;z-index:15744000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9"/>
                    <w:ind w:left="20"/>
                  </w:pPr>
                  <w:r>
                    <w:rPr/>
                    <w:t>Корешок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талона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№ 1</w:t>
                  </w:r>
                </w:p>
              </w:txbxContent>
            </v:textbox>
            <w10:wrap type="none"/>
          </v:shape>
        </w:pict>
      </w:r>
      <w:r>
        <w:rPr/>
        <w:t>М.П.</w:t>
      </w:r>
    </w:p>
    <w:p>
      <w:pPr>
        <w:spacing w:line="177" w:lineRule="exact" w:before="0"/>
        <w:ind w:left="1378" w:right="0" w:firstLine="0"/>
        <w:jc w:val="left"/>
        <w:rPr>
          <w:sz w:val="16"/>
        </w:rPr>
      </w:pPr>
      <w:r>
        <w:rPr/>
        <w:br w:type="column"/>
      </w:r>
      <w:r>
        <w:rPr>
          <w:sz w:val="16"/>
        </w:rPr>
        <w:t>(дата</w:t>
      </w:r>
      <w:r>
        <w:rPr>
          <w:spacing w:val="-3"/>
          <w:sz w:val="16"/>
        </w:rPr>
        <w:t> </w:t>
      </w:r>
      <w:r>
        <w:rPr>
          <w:sz w:val="16"/>
        </w:rPr>
        <w:t>ввода</w:t>
      </w:r>
      <w:r>
        <w:rPr>
          <w:spacing w:val="-6"/>
          <w:sz w:val="16"/>
        </w:rPr>
        <w:t> </w:t>
      </w:r>
      <w:r>
        <w:rPr>
          <w:sz w:val="16"/>
        </w:rPr>
        <w:t>изделия</w:t>
      </w:r>
      <w:r>
        <w:rPr>
          <w:spacing w:val="-2"/>
          <w:sz w:val="16"/>
        </w:rPr>
        <w:t> </w:t>
      </w:r>
      <w:r>
        <w:rPr>
          <w:sz w:val="16"/>
        </w:rPr>
        <w:t>в</w:t>
      </w:r>
      <w:r>
        <w:rPr>
          <w:spacing w:val="-5"/>
          <w:sz w:val="16"/>
        </w:rPr>
        <w:t> </w:t>
      </w:r>
      <w:r>
        <w:rPr>
          <w:sz w:val="16"/>
        </w:rPr>
        <w:t>эксплуатацию)</w: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4"/>
        </w:rPr>
      </w:pPr>
      <w:r>
        <w:rPr/>
        <w:pict>
          <v:shape style="position:absolute;margin-left:384.459991pt;margin-top:16.162333pt;width:126pt;height:.1pt;mso-position-horizontal-relative:page;mso-position-vertical-relative:paragraph;z-index:-15719424;mso-wrap-distance-left:0;mso-wrap-distance-right:0" coordorigin="7689,323" coordsize="2520,0" path="m7689,323l10209,323e" filled="false" stroked="true" strokeweight=".5616pt" strokecolor="#000000">
            <v:path arrowok="t"/>
            <v:stroke dashstyle="solid"/>
            <w10:wrap type="topAndBottom"/>
          </v:shape>
        </w:pict>
      </w:r>
    </w:p>
    <w:p>
      <w:pPr>
        <w:spacing w:before="0"/>
        <w:ind w:left="3350" w:right="2912" w:firstLine="0"/>
        <w:jc w:val="center"/>
        <w:rPr>
          <w:sz w:val="16"/>
        </w:rPr>
      </w:pPr>
      <w:r>
        <w:rPr>
          <w:sz w:val="16"/>
        </w:rPr>
        <w:t>(подпись)</w:t>
      </w:r>
    </w:p>
    <w:p>
      <w:pPr>
        <w:spacing w:after="0"/>
        <w:jc w:val="center"/>
        <w:rPr>
          <w:sz w:val="16"/>
        </w:rPr>
        <w:sectPr>
          <w:type w:val="continuous"/>
          <w:pgSz w:w="11910" w:h="16840"/>
          <w:pgMar w:top="480" w:bottom="280" w:left="340" w:right="300"/>
          <w:cols w:num="2" w:equalWidth="0">
            <w:col w:w="4258" w:space="40"/>
            <w:col w:w="6972"/>
          </w:cols>
        </w:sectPr>
      </w:pPr>
    </w:p>
    <w:p>
      <w:pPr>
        <w:pStyle w:val="BodyText"/>
        <w:spacing w:before="7"/>
        <w:rPr>
          <w:sz w:val="10"/>
        </w:rPr>
      </w:pPr>
      <w:r>
        <w:rPr/>
        <w:pict>
          <v:shape style="position:absolute;margin-left:28.080002pt;margin-top:30.239944pt;width:539.2pt;height:766.6pt;mso-position-horizontal-relative:page;mso-position-vertical-relative:page;z-index:-16489984" coordorigin="562,605" coordsize="10784,15332" path="m11345,15926l11335,15926,3337,15926,3327,15926,571,15926,562,15926,562,15936,571,15936,3327,15936,3337,15936,11335,15936,11345,15936,11345,15926xm11345,605l11335,605,3337,605,3327,605,571,605,562,605,562,614,562,15926,571,15926,571,614,3327,614,3327,15926,3337,15926,3337,614,11335,614,11335,15926,11345,15926,11345,614,11345,605xe" filled="true" fillcolor="#000000" stroked="false">
            <v:path arrowok="t"/>
            <v:fill type="solid"/>
            <w10:wrap type="none"/>
          </v:shape>
        </w:pict>
      </w:r>
    </w:p>
    <w:p>
      <w:pPr>
        <w:pStyle w:val="BodyText"/>
        <w:tabs>
          <w:tab w:pos="10764" w:val="left" w:leader="none"/>
        </w:tabs>
        <w:spacing w:before="89"/>
        <w:ind w:left="3666"/>
      </w:pPr>
      <w:r>
        <w:rPr/>
        <w:t>Выполнены</w:t>
      </w:r>
      <w:r>
        <w:rPr>
          <w:spacing w:val="-1"/>
        </w:rPr>
        <w:t> </w:t>
      </w:r>
      <w:r>
        <w:rPr/>
        <w:t>работы</w:t>
      </w:r>
      <w:r>
        <w:rPr>
          <w:spacing w:val="-3"/>
        </w:rPr>
        <w:t> </w:t>
      </w:r>
      <w:r>
        <w:rPr>
          <w:w w:val="100"/>
          <w:u w:val="single"/>
        </w:rPr>
        <w:t> </w:t>
      </w:r>
      <w:r>
        <w:rPr>
          <w:u w:val="single"/>
        </w:rPr>
        <w:tab/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4"/>
        </w:rPr>
      </w:pPr>
      <w:r>
        <w:rPr/>
        <w:pict>
          <v:shape style="position:absolute;margin-left:200.330002pt;margin-top:16.323627pt;width:349.95pt;height:.1pt;mso-position-horizontal-relative:page;mso-position-vertical-relative:paragraph;z-index:-15718912;mso-wrap-distance-left:0;mso-wrap-distance-right:0" coordorigin="4007,326" coordsize="6999,0" path="m4007,326l11005,326e" filled="false" stroked="true" strokeweight=".5616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2"/>
        </w:rPr>
      </w:pPr>
      <w:r>
        <w:rPr/>
        <w:pict>
          <v:shape style="position:absolute;margin-left:200.330002pt;margin-top:14.950989pt;width:349.95pt;height:.1pt;mso-position-horizontal-relative:page;mso-position-vertical-relative:paragraph;z-index:-15718400;mso-wrap-distance-left:0;mso-wrap-distance-right:0" coordorigin="4007,299" coordsize="6999,0" path="m4007,299l11005,299e" filled="false" stroked="true" strokeweight=".5616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1"/>
        </w:rPr>
      </w:pPr>
      <w:r>
        <w:rPr/>
        <w:pict>
          <v:shape style="position:absolute;margin-left:200.330002pt;margin-top:14.830963pt;width:349.95pt;height:.1pt;mso-position-horizontal-relative:page;mso-position-vertical-relative:paragraph;z-index:-15717888;mso-wrap-distance-left:0;mso-wrap-distance-right:0" coordorigin="4007,297" coordsize="6999,0" path="m4007,297l11005,297e" filled="false" stroked="true" strokeweight=".5616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1"/>
        </w:rPr>
      </w:pPr>
      <w:r>
        <w:rPr/>
        <w:pict>
          <v:shape style="position:absolute;margin-left:200.330002pt;margin-top:14.830963pt;width:350.2pt;height:.1pt;mso-position-horizontal-relative:page;mso-position-vertical-relative:paragraph;z-index:-15717376;mso-wrap-distance-left:0;mso-wrap-distance-right:0" coordorigin="4007,297" coordsize="7004,0" path="m4007,297l10446,297m10450,297l11010,297e" filled="false" stroked="true" strokeweight=".5616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1"/>
        </w:rPr>
      </w:pPr>
      <w:r>
        <w:rPr/>
        <w:pict>
          <v:shape style="position:absolute;margin-left:200.330002pt;margin-top:14.830994pt;width:349.95pt;height:.1pt;mso-position-horizontal-relative:page;mso-position-vertical-relative:paragraph;z-index:-15716864;mso-wrap-distance-left:0;mso-wrap-distance-right:0" coordorigin="4007,297" coordsize="6999,0" path="m4007,297l11005,297e" filled="false" stroked="true" strokeweight=".5616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1"/>
        </w:rPr>
      </w:pPr>
      <w:r>
        <w:rPr/>
        <w:pict>
          <v:shape style="position:absolute;margin-left:200.330002pt;margin-top:14.830963pt;width:349.95pt;height:.1pt;mso-position-horizontal-relative:page;mso-position-vertical-relative:paragraph;z-index:-15716352;mso-wrap-distance-left:0;mso-wrap-distance-right:0" coordorigin="4007,297" coordsize="6999,0" path="m4007,297l11005,297e" filled="false" stroked="true" strokeweight=".5616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before="6"/>
        <w:rPr>
          <w:sz w:val="10"/>
        </w:rPr>
      </w:pPr>
    </w:p>
    <w:p>
      <w:pPr>
        <w:pStyle w:val="BodyText"/>
        <w:tabs>
          <w:tab w:pos="8909" w:val="left" w:leader="none"/>
        </w:tabs>
        <w:spacing w:before="89"/>
        <w:ind w:left="4518"/>
      </w:pPr>
      <w:r>
        <w:rPr/>
        <w:pict>
          <v:shape style="position:absolute;margin-left:67.872772pt;margin-top:15.324987pt;width:17.55pt;height:187.9pt;mso-position-horizontal-relative:page;mso-position-vertical-relative:paragraph;z-index:15744512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9"/>
                    <w:ind w:left="20"/>
                    <w:rPr>
                      <w:b/>
                    </w:rPr>
                  </w:pPr>
                  <w:r>
                    <w:rPr/>
                    <w:t>На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гарантийный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ремонт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b/>
                    </w:rPr>
                    <w:t>ПГК</w:t>
                  </w:r>
                  <w:r>
                    <w:rPr>
                      <w:b/>
                      <w:spacing w:val="-3"/>
                    </w:rPr>
                    <w:t> </w:t>
                  </w:r>
                  <w:r>
                    <w:rPr>
                      <w:b/>
                    </w:rPr>
                    <w:t>-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24.868767pt;margin-top:21.549837pt;width:36.65pt;height:181.7pt;mso-position-horizontal-relative:page;mso-position-vertical-relative:paragraph;z-index:15746048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tabs>
                      <w:tab w:pos="3613" w:val="left" w:leader="none"/>
                    </w:tabs>
                    <w:spacing w:before="9"/>
                    <w:ind w:left="20"/>
                  </w:pPr>
                  <w:r>
                    <w:rPr/>
                    <w:t>Исполнитель</w:t>
                  </w:r>
                  <w:r>
                    <w:rPr>
                      <w:u w:val="single"/>
                    </w:rPr>
                    <w:t> </w:t>
                    <w:tab/>
                  </w:r>
                </w:p>
                <w:p>
                  <w:pPr>
                    <w:spacing w:before="8"/>
                    <w:ind w:left="2326" w:right="0" w:firstLine="0"/>
                    <w:jc w:val="left"/>
                    <w:rPr>
                      <w:sz w:val="16"/>
                    </w:rPr>
                  </w:pPr>
                  <w:r>
                    <w:rPr>
                      <w:sz w:val="16"/>
                    </w:rPr>
                    <w:t>(подпись)</w:t>
                  </w:r>
                </w:p>
                <w:p>
                  <w:pPr>
                    <w:spacing w:before="6"/>
                    <w:ind w:left="2562" w:right="0" w:firstLine="0"/>
                    <w:jc w:val="left"/>
                    <w:rPr>
                      <w:sz w:val="16"/>
                    </w:rPr>
                  </w:pPr>
                  <w:r>
                    <w:rPr>
                      <w:sz w:val="16"/>
                    </w:rPr>
                    <w:t>(Линия</w:t>
                  </w:r>
                  <w:r>
                    <w:rPr>
                      <w:spacing w:val="-3"/>
                      <w:sz w:val="16"/>
                    </w:rPr>
                    <w:t> </w:t>
                  </w:r>
                  <w:r>
                    <w:rPr>
                      <w:sz w:val="16"/>
                    </w:rPr>
                    <w:t>отреза)</w:t>
                  </w:r>
                </w:p>
              </w:txbxContent>
            </v:textbox>
            <w10:wrap type="none"/>
          </v:shape>
        </w:pict>
      </w:r>
      <w:r>
        <w:rPr/>
        <w:t>Исполнитель</w:t>
        <w:tab/>
        <w:t>Владелец</w: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4"/>
        </w:rPr>
      </w:pPr>
      <w:r>
        <w:rPr/>
        <w:pict>
          <v:shape style="position:absolute;margin-left:215.330002pt;margin-top:16.298828pt;width:147pt;height:.1pt;mso-position-horizontal-relative:page;mso-position-vertical-relative:paragraph;z-index:-15715840;mso-wrap-distance-left:0;mso-wrap-distance-right:0" coordorigin="4307,326" coordsize="2940,0" path="m4307,326l7246,326e" filled="false" stroked="true" strokeweight=".5616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399.459991pt;margin-top:16.298828pt;width:147pt;height:.1pt;mso-position-horizontal-relative:page;mso-position-vertical-relative:paragraph;z-index:-15715328;mso-wrap-distance-left:0;mso-wrap-distance-right:0" coordorigin="7989,326" coordsize="2940,0" path="m7989,326l10929,326e" filled="false" stroked="true" strokeweight=".5616pt" strokecolor="#000000">
            <v:path arrowok="t"/>
            <v:stroke dashstyle="solid"/>
            <w10:wrap type="topAndBottom"/>
          </v:shape>
        </w:pict>
      </w:r>
    </w:p>
    <w:p>
      <w:pPr>
        <w:tabs>
          <w:tab w:pos="8805" w:val="left" w:leader="none"/>
        </w:tabs>
        <w:spacing w:line="159" w:lineRule="exact" w:before="0"/>
        <w:ind w:left="5082" w:right="0" w:firstLine="0"/>
        <w:jc w:val="left"/>
        <w:rPr>
          <w:sz w:val="16"/>
        </w:rPr>
      </w:pPr>
      <w:r>
        <w:rPr>
          <w:sz w:val="16"/>
        </w:rPr>
        <w:t>(подпись)</w:t>
        <w:tab/>
        <w:t>(подпись)</w:t>
      </w:r>
    </w:p>
    <w:p>
      <w:pPr>
        <w:pStyle w:val="BodyText"/>
        <w:spacing w:before="3"/>
        <w:rPr>
          <w:sz w:val="23"/>
        </w:rPr>
      </w:pPr>
      <w:r>
        <w:rPr/>
        <w:pict>
          <v:shape style="position:absolute;margin-left:200.330002pt;margin-top:15.623877pt;width:350.1pt;height:.1pt;mso-position-horizontal-relative:page;mso-position-vertical-relative:paragraph;z-index:-15714816;mso-wrap-distance-left:0;mso-wrap-distance-right:0" coordorigin="4007,312" coordsize="7002,0" path="m4007,312l11008,312e" filled="false" stroked="true" strokeweight=".5616pt" strokecolor="#000000">
            <v:path arrowok="t"/>
            <v:stroke dashstyle="solid"/>
            <w10:wrap type="topAndBottom"/>
          </v:shape>
        </w:pict>
      </w:r>
    </w:p>
    <w:p>
      <w:pPr>
        <w:spacing w:line="157" w:lineRule="exact" w:before="0"/>
        <w:ind w:left="5500" w:right="0" w:firstLine="0"/>
        <w:jc w:val="left"/>
        <w:rPr>
          <w:sz w:val="16"/>
        </w:rPr>
      </w:pPr>
      <w:r>
        <w:rPr>
          <w:sz w:val="16"/>
        </w:rPr>
        <w:t>(наименование</w:t>
      </w:r>
      <w:r>
        <w:rPr>
          <w:spacing w:val="-7"/>
          <w:sz w:val="16"/>
        </w:rPr>
        <w:t> </w:t>
      </w:r>
      <w:r>
        <w:rPr>
          <w:sz w:val="16"/>
        </w:rPr>
        <w:t>предприятия,</w:t>
      </w:r>
      <w:r>
        <w:rPr>
          <w:spacing w:val="-8"/>
          <w:sz w:val="16"/>
        </w:rPr>
        <w:t> </w:t>
      </w:r>
      <w:r>
        <w:rPr>
          <w:sz w:val="16"/>
        </w:rPr>
        <w:t>выполнившего</w:t>
      </w:r>
      <w:r>
        <w:rPr>
          <w:spacing w:val="-7"/>
          <w:sz w:val="16"/>
        </w:rPr>
        <w:t> </w:t>
      </w:r>
      <w:r>
        <w:rPr>
          <w:sz w:val="16"/>
        </w:rPr>
        <w:t>ремонт</w:t>
      </w:r>
    </w:p>
    <w:p>
      <w:pPr>
        <w:pStyle w:val="BodyText"/>
        <w:spacing w:before="6"/>
        <w:rPr>
          <w:sz w:val="23"/>
        </w:rPr>
      </w:pPr>
      <w:r>
        <w:rPr/>
        <w:pict>
          <v:shape style="position:absolute;margin-left:200.330002pt;margin-top:15.781382pt;width:350.05pt;height:.1pt;mso-position-horizontal-relative:page;mso-position-vertical-relative:paragraph;z-index:-15714304;mso-wrap-distance-left:0;mso-wrap-distance-right:0" coordorigin="4007,316" coordsize="7001,0" path="m4007,316l6946,316m6949,316l11007,316e" filled="false" stroked="true" strokeweight=".5616pt" strokecolor="#000000">
            <v:path arrowok="t"/>
            <v:stroke dashstyle="solid"/>
            <w10:wrap type="topAndBottom"/>
          </v:shape>
        </w:pict>
      </w:r>
    </w:p>
    <w:p>
      <w:pPr>
        <w:spacing w:line="156" w:lineRule="exact" w:before="0"/>
        <w:ind w:left="3356" w:right="65" w:firstLine="0"/>
        <w:jc w:val="center"/>
        <w:rPr>
          <w:sz w:val="16"/>
        </w:rPr>
      </w:pPr>
      <w:r>
        <w:rPr>
          <w:sz w:val="16"/>
        </w:rPr>
        <w:t>и</w:t>
      </w:r>
      <w:r>
        <w:rPr>
          <w:spacing w:val="-1"/>
          <w:sz w:val="16"/>
        </w:rPr>
        <w:t> </w:t>
      </w:r>
      <w:r>
        <w:rPr>
          <w:sz w:val="16"/>
        </w:rPr>
        <w:t>его</w:t>
      </w:r>
      <w:r>
        <w:rPr>
          <w:spacing w:val="-2"/>
          <w:sz w:val="16"/>
        </w:rPr>
        <w:t> </w:t>
      </w:r>
      <w:r>
        <w:rPr>
          <w:sz w:val="16"/>
        </w:rPr>
        <w:t>адрес)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6"/>
        <w:rPr>
          <w:sz w:val="26"/>
        </w:rPr>
      </w:pPr>
    </w:p>
    <w:p>
      <w:pPr>
        <w:pStyle w:val="BodyText"/>
        <w:tabs>
          <w:tab w:pos="4132" w:val="left" w:leader="none"/>
          <w:tab w:pos="10499" w:val="left" w:leader="none"/>
        </w:tabs>
        <w:ind w:left="3283"/>
        <w:jc w:val="center"/>
      </w:pPr>
      <w:r>
        <w:rPr/>
        <w:t>М.П.</w:t>
        <w:tab/>
      </w:r>
      <w:r>
        <w:rPr>
          <w:w w:val="100"/>
          <w:u w:val="single"/>
        </w:rPr>
        <w:t> </w:t>
      </w:r>
      <w:r>
        <w:rPr>
          <w:u w:val="single"/>
        </w:rPr>
        <w:tab/>
      </w:r>
    </w:p>
    <w:p>
      <w:pPr>
        <w:spacing w:before="2"/>
        <w:ind w:left="3356" w:right="66" w:firstLine="0"/>
        <w:jc w:val="center"/>
        <w:rPr>
          <w:sz w:val="16"/>
        </w:rPr>
      </w:pPr>
      <w:r>
        <w:rPr>
          <w:sz w:val="16"/>
        </w:rPr>
        <w:t>должность</w:t>
      </w:r>
      <w:r>
        <w:rPr>
          <w:spacing w:val="-3"/>
          <w:sz w:val="16"/>
        </w:rPr>
        <w:t> </w:t>
      </w:r>
      <w:r>
        <w:rPr>
          <w:sz w:val="16"/>
        </w:rPr>
        <w:t>и</w:t>
      </w:r>
      <w:r>
        <w:rPr>
          <w:spacing w:val="-4"/>
          <w:sz w:val="16"/>
        </w:rPr>
        <w:t> </w:t>
      </w:r>
      <w:r>
        <w:rPr>
          <w:sz w:val="16"/>
        </w:rPr>
        <w:t>подпись</w:t>
      </w:r>
      <w:r>
        <w:rPr>
          <w:spacing w:val="-4"/>
          <w:sz w:val="16"/>
        </w:rPr>
        <w:t> </w:t>
      </w:r>
      <w:r>
        <w:rPr>
          <w:sz w:val="16"/>
        </w:rPr>
        <w:t>руководителя</w:t>
      </w:r>
      <w:r>
        <w:rPr>
          <w:spacing w:val="-3"/>
          <w:sz w:val="16"/>
        </w:rPr>
        <w:t> </w:t>
      </w:r>
      <w:r>
        <w:rPr>
          <w:sz w:val="16"/>
        </w:rPr>
        <w:t>предприятия,</w:t>
      </w:r>
      <w:r>
        <w:rPr>
          <w:spacing w:val="-5"/>
          <w:sz w:val="16"/>
        </w:rPr>
        <w:t> </w:t>
      </w:r>
      <w:r>
        <w:rPr>
          <w:sz w:val="16"/>
        </w:rPr>
        <w:t>выполнившего</w:t>
      </w:r>
      <w:r>
        <w:rPr>
          <w:spacing w:val="-4"/>
          <w:sz w:val="16"/>
        </w:rPr>
        <w:t> </w:t>
      </w:r>
      <w:r>
        <w:rPr>
          <w:sz w:val="16"/>
        </w:rPr>
        <w:t>ремонт)</w:t>
      </w:r>
    </w:p>
    <w:p>
      <w:pPr>
        <w:spacing w:after="0"/>
        <w:jc w:val="center"/>
        <w:rPr>
          <w:sz w:val="16"/>
        </w:rPr>
        <w:sectPr>
          <w:type w:val="continuous"/>
          <w:pgSz w:w="11910" w:h="16840"/>
          <w:pgMar w:top="480" w:bottom="280" w:left="340" w:right="300"/>
        </w:sectPr>
      </w:pPr>
    </w:p>
    <w:p>
      <w:pPr>
        <w:pStyle w:val="BodyText"/>
        <w:spacing w:before="4"/>
        <w:rPr>
          <w:sz w:val="17"/>
        </w:rPr>
      </w:pPr>
    </w:p>
    <w:p>
      <w:pPr>
        <w:spacing w:after="0"/>
        <w:rPr>
          <w:sz w:val="17"/>
        </w:rPr>
        <w:sectPr>
          <w:pgSz w:w="11910" w:h="16840"/>
          <w:pgMar w:header="287" w:footer="0" w:top="580" w:bottom="280" w:left="340" w:right="300"/>
        </w:sectPr>
      </w:pPr>
    </w:p>
    <w:p>
      <w:pPr>
        <w:pStyle w:val="BodyText"/>
        <w:spacing w:before="4"/>
        <w:rPr>
          <w:sz w:val="14"/>
        </w:rPr>
      </w:pPr>
    </w:p>
    <w:p>
      <w:pPr>
        <w:pStyle w:val="Heading1"/>
        <w:ind w:left="3356" w:right="60" w:firstLine="0"/>
        <w:jc w:val="center"/>
      </w:pPr>
      <w:r>
        <w:rPr/>
        <w:t>ПРИЛОЖЕНИЕ А</w:t>
      </w:r>
    </w:p>
    <w:p>
      <w:pPr>
        <w:pStyle w:val="BodyText"/>
        <w:spacing w:before="235"/>
        <w:ind w:left="3356" w:right="68"/>
        <w:jc w:val="center"/>
      </w:pPr>
      <w:r>
        <w:rPr/>
        <w:t>ООО</w:t>
      </w:r>
      <w:r>
        <w:rPr>
          <w:spacing w:val="-4"/>
        </w:rPr>
        <w:t> </w:t>
      </w:r>
      <w:r>
        <w:rPr/>
        <w:t>«ЭЛИНОКС»</w:t>
      </w:r>
    </w:p>
    <w:p>
      <w:pPr>
        <w:pStyle w:val="BodyText"/>
        <w:spacing w:before="2"/>
        <w:ind w:left="5843" w:right="1500" w:hanging="1604"/>
      </w:pPr>
      <w:r>
        <w:rPr/>
        <w:pict>
          <v:shape style="position:absolute;margin-left:96.308769pt;margin-top:23.825338pt;width:17.55pt;height:658.65pt;mso-position-horizontal-relative:page;mso-position-vertical-relative:paragraph;z-index:15756800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tabs>
                      <w:tab w:pos="13152" w:val="left" w:leader="none"/>
                    </w:tabs>
                    <w:spacing w:before="9"/>
                    <w:ind w:left="20"/>
                  </w:pPr>
                  <w:r>
                    <w:rPr/>
                    <w:t>Выполнены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работы:</w:t>
                  </w:r>
                  <w:r>
                    <w:rPr>
                      <w:u w:val="single"/>
                    </w:rPr>
                    <w:t> </w:t>
                    <w:tab/>
                  </w:r>
                </w:p>
              </w:txbxContent>
            </v:textbox>
            <w10:wrap type="none"/>
          </v:shape>
        </w:pict>
      </w:r>
      <w:r>
        <w:rPr/>
        <w:t>428020, Чувашская Республика, г. Чебоксары,</w:t>
      </w:r>
      <w:r>
        <w:rPr>
          <w:spacing w:val="-67"/>
        </w:rPr>
        <w:t> </w:t>
      </w:r>
      <w:r>
        <w:rPr/>
        <w:t>Базовый</w:t>
      </w:r>
      <w:r>
        <w:rPr>
          <w:spacing w:val="-1"/>
        </w:rPr>
        <w:t> </w:t>
      </w:r>
      <w:r>
        <w:rPr/>
        <w:t>проезд,</w:t>
      </w:r>
      <w:r>
        <w:rPr>
          <w:spacing w:val="-3"/>
        </w:rPr>
        <w:t> </w:t>
      </w:r>
      <w:r>
        <w:rPr/>
        <w:t>17</w:t>
      </w:r>
    </w:p>
    <w:p>
      <w:pPr>
        <w:pStyle w:val="BodyText"/>
        <w:spacing w:before="239"/>
        <w:ind w:left="3356" w:right="70"/>
        <w:jc w:val="center"/>
      </w:pPr>
      <w:r>
        <w:rPr/>
        <w:pict>
          <v:shape style="position:absolute;margin-left:124.868767pt;margin-top:30.440729pt;width:36.65pt;height:400.15pt;mso-position-horizontal-relative:page;mso-position-vertical-relative:paragraph;z-index:15757824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tabs>
                      <w:tab w:pos="4145" w:val="left" w:leader="none"/>
                      <w:tab w:pos="7982" w:val="left" w:leader="none"/>
                    </w:tabs>
                    <w:spacing w:before="9"/>
                    <w:ind w:left="20"/>
                  </w:pPr>
                  <w:r>
                    <w:rPr>
                      <w:w w:val="100"/>
                      <w:u w:val="single"/>
                    </w:rPr>
                    <w:t> </w:t>
                  </w:r>
                  <w:r>
                    <w:rPr>
                      <w:u w:val="single"/>
                    </w:rPr>
                    <w:tab/>
                  </w:r>
                  <w:r>
                    <w:rPr/>
                    <w:t> </w:t>
                  </w:r>
                  <w:r>
                    <w:rPr>
                      <w:spacing w:val="-17"/>
                    </w:rPr>
                    <w:t> </w:t>
                  </w:r>
                  <w:r>
                    <w:rPr/>
                    <w:t>М.П. </w:t>
                  </w:r>
                  <w:r>
                    <w:rPr>
                      <w:spacing w:val="-25"/>
                    </w:rPr>
                    <w:t> </w:t>
                  </w:r>
                  <w:r>
                    <w:rPr>
                      <w:w w:val="100"/>
                      <w:u w:val="single"/>
                    </w:rPr>
                    <w:t> </w:t>
                  </w:r>
                  <w:r>
                    <w:rPr>
                      <w:u w:val="single"/>
                    </w:rPr>
                    <w:tab/>
                  </w:r>
                </w:p>
                <w:p>
                  <w:pPr>
                    <w:spacing w:before="8"/>
                    <w:ind w:left="2144" w:right="0" w:firstLine="0"/>
                    <w:jc w:val="left"/>
                    <w:rPr>
                      <w:sz w:val="16"/>
                    </w:rPr>
                  </w:pPr>
                  <w:r>
                    <w:rPr>
                      <w:sz w:val="16"/>
                    </w:rPr>
                    <w:t>Ф.И.О</w:t>
                  </w:r>
                </w:p>
                <w:p>
                  <w:pPr>
                    <w:spacing w:before="6"/>
                    <w:ind w:left="0" w:right="167" w:firstLine="0"/>
                    <w:jc w:val="right"/>
                    <w:rPr>
                      <w:sz w:val="16"/>
                    </w:rPr>
                  </w:pPr>
                  <w:r>
                    <w:rPr>
                      <w:sz w:val="16"/>
                    </w:rPr>
                    <w:t>(Линия</w:t>
                  </w:r>
                  <w:r>
                    <w:rPr>
                      <w:spacing w:val="-3"/>
                      <w:sz w:val="16"/>
                    </w:rPr>
                    <w:t> </w:t>
                  </w:r>
                  <w:r>
                    <w:rPr>
                      <w:sz w:val="16"/>
                    </w:rPr>
                    <w:t>отреза)</w:t>
                  </w:r>
                </w:p>
              </w:txbxContent>
            </v:textbox>
            <w10:wrap type="none"/>
          </v:shape>
        </w:pict>
      </w:r>
      <w:r>
        <w:rPr/>
        <w:t>ТАЛОН</w:t>
      </w:r>
      <w:r>
        <w:rPr>
          <w:spacing w:val="-4"/>
        </w:rPr>
        <w:t> </w:t>
      </w:r>
      <w:r>
        <w:rPr/>
        <w:t>№</w:t>
      </w:r>
      <w:r>
        <w:rPr>
          <w:spacing w:val="-2"/>
        </w:rPr>
        <w:t> </w:t>
      </w:r>
      <w:r>
        <w:rPr/>
        <w:t>2</w:t>
      </w:r>
      <w:r>
        <w:rPr>
          <w:spacing w:val="-3"/>
        </w:rPr>
        <w:t> </w:t>
      </w:r>
      <w:r>
        <w:rPr/>
        <w:t>НА</w:t>
      </w:r>
      <w:r>
        <w:rPr>
          <w:spacing w:val="-3"/>
        </w:rPr>
        <w:t> </w:t>
      </w:r>
      <w:r>
        <w:rPr/>
        <w:t>ГАРАНТИЙНЫЙ</w:t>
      </w:r>
      <w:r>
        <w:rPr>
          <w:spacing w:val="-2"/>
        </w:rPr>
        <w:t> </w:t>
      </w:r>
      <w:r>
        <w:rPr/>
        <w:t>РЕМОНТ</w:t>
      </w:r>
    </w:p>
    <w:p>
      <w:pPr>
        <w:tabs>
          <w:tab w:pos="4606" w:val="left" w:leader="none"/>
          <w:tab w:pos="7596" w:val="left" w:leader="none"/>
        </w:tabs>
        <w:spacing w:before="240"/>
        <w:ind w:left="3356" w:right="0" w:firstLine="0"/>
        <w:jc w:val="center"/>
        <w:rPr>
          <w:sz w:val="28"/>
        </w:rPr>
      </w:pPr>
      <w:r>
        <w:rPr>
          <w:b/>
          <w:sz w:val="28"/>
        </w:rPr>
        <w:t>ПГК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-</w:t>
        <w:tab/>
        <w:t>Н</w:t>
      </w:r>
      <w:r>
        <w:rPr>
          <w:b/>
          <w:spacing w:val="17"/>
          <w:sz w:val="28"/>
        </w:rPr>
        <w:t> </w:t>
      </w:r>
      <w:r>
        <w:rPr>
          <w:sz w:val="28"/>
        </w:rPr>
        <w:t>Заводской №</w:t>
      </w:r>
      <w:r>
        <w:rPr>
          <w:spacing w:val="-3"/>
          <w:sz w:val="28"/>
        </w:rPr>
        <w:t> </w:t>
      </w:r>
      <w:r>
        <w:rPr>
          <w:w w:val="100"/>
          <w:sz w:val="28"/>
          <w:u w:val="single"/>
        </w:rPr>
        <w:t> </w:t>
      </w:r>
      <w:r>
        <w:rPr>
          <w:sz w:val="28"/>
          <w:u w:val="single"/>
        </w:rPr>
        <w:tab/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4"/>
        </w:rPr>
      </w:pPr>
      <w:r>
        <w:rPr/>
        <w:pict>
          <v:shape style="position:absolute;margin-left:200.330002pt;margin-top:16.304745pt;width:350.05pt;height:.1pt;mso-position-horizontal-relative:page;mso-position-vertical-relative:paragraph;z-index:-15710208;mso-wrap-distance-left:0;mso-wrap-distance-right:0" coordorigin="4007,326" coordsize="7001,0" path="m4007,326l11007,326e" filled="false" stroked="true" strokeweight=".5616pt" strokecolor="#000000">
            <v:path arrowok="t"/>
            <v:stroke dashstyle="solid"/>
            <w10:wrap type="topAndBottom"/>
          </v:shape>
        </w:pict>
      </w:r>
    </w:p>
    <w:p>
      <w:pPr>
        <w:spacing w:line="156" w:lineRule="exact" w:before="0"/>
        <w:ind w:left="6566" w:right="0" w:firstLine="0"/>
        <w:jc w:val="left"/>
        <w:rPr>
          <w:sz w:val="16"/>
        </w:rPr>
      </w:pPr>
      <w:r>
        <w:rPr>
          <w:sz w:val="16"/>
        </w:rPr>
        <w:t>(месяц,</w:t>
      </w:r>
      <w:r>
        <w:rPr>
          <w:spacing w:val="-2"/>
          <w:sz w:val="16"/>
        </w:rPr>
        <w:t> </w:t>
      </w:r>
      <w:r>
        <w:rPr>
          <w:sz w:val="16"/>
        </w:rPr>
        <w:t>год</w:t>
      </w:r>
      <w:r>
        <w:rPr>
          <w:spacing w:val="-2"/>
          <w:sz w:val="16"/>
        </w:rPr>
        <w:t> </w:t>
      </w:r>
      <w:r>
        <w:rPr>
          <w:sz w:val="16"/>
        </w:rPr>
        <w:t>выпуска)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7"/>
        </w:rPr>
      </w:pPr>
    </w:p>
    <w:p>
      <w:pPr>
        <w:pStyle w:val="BodyText"/>
        <w:spacing w:line="20" w:lineRule="exact"/>
        <w:ind w:left="3660"/>
        <w:rPr>
          <w:sz w:val="2"/>
        </w:rPr>
      </w:pPr>
      <w:r>
        <w:rPr>
          <w:sz w:val="2"/>
        </w:rPr>
        <w:pict>
          <v:group style="width:349.95pt;height:.6pt;mso-position-horizontal-relative:char;mso-position-vertical-relative:line" coordorigin="0,0" coordsize="6999,12">
            <v:line style="position:absolute" from="0,6" to="6998,6" stroked="true" strokeweight=".5616pt" strokecolor="#000000">
              <v:stroke dashstyle="solid"/>
            </v:line>
          </v:group>
        </w:pic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pgSz w:w="11910" w:h="16840"/>
          <w:pgMar w:header="287" w:footer="0" w:top="580" w:bottom="280" w:left="340" w:right="300"/>
        </w:sectPr>
      </w:pPr>
    </w:p>
    <w:p>
      <w:pPr>
        <w:pStyle w:val="BodyText"/>
        <w:spacing w:before="2"/>
        <w:rPr>
          <w:sz w:val="36"/>
        </w:rPr>
      </w:pPr>
    </w:p>
    <w:p>
      <w:pPr>
        <w:pStyle w:val="BodyText"/>
        <w:jc w:val="right"/>
      </w:pPr>
      <w:r>
        <w:rPr/>
        <w:pict>
          <v:shape style="position:absolute;margin-left:67.872765pt;margin-top:-29.961092pt;width:17.55pt;height:327.05pt;mso-position-horizontal-relative:page;mso-position-vertical-relative:paragraph;z-index:15756288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tabs>
                      <w:tab w:pos="3030" w:val="left" w:leader="none"/>
                      <w:tab w:pos="4372" w:val="left" w:leader="none"/>
                      <w:tab w:pos="5562" w:val="left" w:leader="none"/>
                      <w:tab w:pos="6328" w:val="left" w:leader="none"/>
                    </w:tabs>
                    <w:spacing w:before="9"/>
                    <w:ind w:left="20"/>
                  </w:pPr>
                  <w:r>
                    <w:rPr>
                      <w:b/>
                    </w:rPr>
                    <w:t>Н</w:t>
                  </w:r>
                  <w:r>
                    <w:rPr>
                      <w:b/>
                      <w:spacing w:val="-1"/>
                    </w:rPr>
                    <w:t> </w:t>
                  </w:r>
                  <w:r>
                    <w:rPr/>
                    <w:t>заводской №</w:t>
                  </w:r>
                  <w:r>
                    <w:rPr>
                      <w:u w:val="single"/>
                    </w:rPr>
                    <w:tab/>
                  </w:r>
                  <w:r>
                    <w:rPr/>
                    <w:t>Изъят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«</w:t>
                  </w:r>
                  <w:r>
                    <w:rPr>
                      <w:u w:val="single"/>
                    </w:rPr>
                    <w:tab/>
                  </w:r>
                  <w:r>
                    <w:rPr/>
                    <w:t>»</w:t>
                  </w:r>
                  <w:r>
                    <w:rPr>
                      <w:u w:val="single"/>
                    </w:rPr>
                    <w:tab/>
                  </w:r>
                  <w:r>
                    <w:rPr/>
                    <w:t>20</w:t>
                  </w:r>
                  <w:r>
                    <w:rPr>
                      <w:u w:val="single"/>
                    </w:rPr>
                    <w:tab/>
                  </w:r>
                  <w:r>
                    <w:rPr/>
                    <w:t>г.</w:t>
                  </w:r>
                </w:p>
              </w:txbxContent>
            </v:textbox>
            <w10:wrap type="none"/>
          </v:shape>
        </w:pict>
      </w:r>
      <w:r>
        <w:rPr/>
        <w:t>М.П.</w:t>
      </w:r>
    </w:p>
    <w:p>
      <w:pPr>
        <w:spacing w:line="177" w:lineRule="exact" w:before="0"/>
        <w:ind w:left="866" w:right="0" w:firstLine="0"/>
        <w:jc w:val="left"/>
        <w:rPr>
          <w:sz w:val="16"/>
        </w:rPr>
      </w:pPr>
      <w:r>
        <w:rPr/>
        <w:br w:type="column"/>
      </w:r>
      <w:r>
        <w:rPr>
          <w:sz w:val="16"/>
        </w:rPr>
        <w:t>[дата</w:t>
      </w:r>
      <w:r>
        <w:rPr>
          <w:spacing w:val="-4"/>
          <w:sz w:val="16"/>
        </w:rPr>
        <w:t> </w:t>
      </w:r>
      <w:r>
        <w:rPr>
          <w:sz w:val="16"/>
        </w:rPr>
        <w:t>продажи</w:t>
      </w:r>
      <w:r>
        <w:rPr>
          <w:spacing w:val="-7"/>
          <w:sz w:val="16"/>
        </w:rPr>
        <w:t> </w:t>
      </w:r>
      <w:r>
        <w:rPr>
          <w:sz w:val="16"/>
        </w:rPr>
        <w:t>(поставки)</w:t>
      </w:r>
      <w:r>
        <w:rPr>
          <w:spacing w:val="-5"/>
          <w:sz w:val="16"/>
        </w:rPr>
        <w:t> </w:t>
      </w:r>
      <w:r>
        <w:rPr>
          <w:sz w:val="16"/>
        </w:rPr>
        <w:t>изделия</w:t>
      </w:r>
      <w:r>
        <w:rPr>
          <w:spacing w:val="-4"/>
          <w:sz w:val="16"/>
        </w:rPr>
        <w:t> </w:t>
      </w:r>
      <w:r>
        <w:rPr>
          <w:sz w:val="16"/>
        </w:rPr>
        <w:t>продавцом</w:t>
      </w:r>
      <w:r>
        <w:rPr>
          <w:spacing w:val="-5"/>
          <w:sz w:val="16"/>
        </w:rPr>
        <w:t> </w:t>
      </w:r>
      <w:r>
        <w:rPr>
          <w:sz w:val="16"/>
        </w:rPr>
        <w:t>(поставщиком)]</w: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4"/>
        </w:rPr>
      </w:pPr>
      <w:r>
        <w:rPr/>
        <w:pict>
          <v:shape style="position:absolute;margin-left:384.459991pt;margin-top:16.282358pt;width:126pt;height:.1pt;mso-position-horizontal-relative:page;mso-position-vertical-relative:paragraph;z-index:-15709184;mso-wrap-distance-left:0;mso-wrap-distance-right:0" coordorigin="7689,326" coordsize="2520,0" path="m7689,326l10209,326e" filled="false" stroked="true" strokeweight=".5616pt" strokecolor="#000000">
            <v:path arrowok="t"/>
            <v:stroke dashstyle="solid"/>
            <w10:wrap type="topAndBottom"/>
          </v:shape>
        </w:pict>
      </w:r>
    </w:p>
    <w:p>
      <w:pPr>
        <w:spacing w:before="0"/>
        <w:ind w:left="3350" w:right="2912" w:firstLine="0"/>
        <w:jc w:val="center"/>
        <w:rPr>
          <w:sz w:val="16"/>
        </w:rPr>
      </w:pPr>
      <w:r>
        <w:rPr>
          <w:sz w:val="16"/>
        </w:rPr>
        <w:t>(подпись)</w:t>
      </w:r>
    </w:p>
    <w:p>
      <w:pPr>
        <w:spacing w:after="0"/>
        <w:jc w:val="center"/>
        <w:rPr>
          <w:sz w:val="16"/>
        </w:rPr>
        <w:sectPr>
          <w:type w:val="continuous"/>
          <w:pgSz w:w="11910" w:h="16840"/>
          <w:pgMar w:top="480" w:bottom="280" w:left="340" w:right="300"/>
          <w:cols w:num="2" w:equalWidth="0">
            <w:col w:w="4258" w:space="40"/>
            <w:col w:w="6972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3" w:after="1"/>
        <w:rPr>
          <w:sz w:val="25"/>
        </w:rPr>
      </w:pPr>
    </w:p>
    <w:p>
      <w:pPr>
        <w:pStyle w:val="BodyText"/>
        <w:spacing w:line="20" w:lineRule="exact"/>
        <w:ind w:left="3660"/>
        <w:rPr>
          <w:sz w:val="2"/>
        </w:rPr>
      </w:pPr>
      <w:r>
        <w:rPr>
          <w:sz w:val="2"/>
        </w:rPr>
        <w:pict>
          <v:group style="width:349.95pt;height:.6pt;mso-position-horizontal-relative:char;mso-position-vertical-relative:line" coordorigin="0,0" coordsize="6999,12">
            <v:line style="position:absolute" from="0,6" to="6999,6" stroked="true" strokeweight=".5616pt" strokecolor="#000000">
              <v:stroke dashstyle="solid"/>
            </v:line>
          </v:group>
        </w:pic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type w:val="continuous"/>
          <w:pgSz w:w="11910" w:h="16840"/>
          <w:pgMar w:top="480" w:bottom="280" w:left="340" w:right="300"/>
        </w:sectPr>
      </w:pPr>
    </w:p>
    <w:p>
      <w:pPr>
        <w:pStyle w:val="BodyText"/>
        <w:spacing w:before="11"/>
        <w:rPr>
          <w:sz w:val="35"/>
        </w:rPr>
      </w:pPr>
    </w:p>
    <w:p>
      <w:pPr>
        <w:pStyle w:val="BodyText"/>
        <w:jc w:val="right"/>
      </w:pPr>
      <w:r>
        <w:rPr/>
        <w:pict>
          <v:shape style="position:absolute;margin-left:39.288769pt;margin-top:-.349674pt;width:17.55pt;height:127.15pt;mso-position-horizontal-relative:page;mso-position-vertical-relative:paragraph;z-index:15755264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9"/>
                    <w:ind w:left="20"/>
                  </w:pPr>
                  <w:r>
                    <w:rPr/>
                    <w:t>Корешок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талона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№ 2</w:t>
                  </w:r>
                </w:p>
              </w:txbxContent>
            </v:textbox>
            <w10:wrap type="none"/>
          </v:shape>
        </w:pict>
      </w:r>
      <w:r>
        <w:rPr/>
        <w:t>М.П.</w:t>
      </w:r>
    </w:p>
    <w:p>
      <w:pPr>
        <w:spacing w:line="177" w:lineRule="exact" w:before="0"/>
        <w:ind w:left="1378" w:right="0" w:firstLine="0"/>
        <w:jc w:val="left"/>
        <w:rPr>
          <w:sz w:val="16"/>
        </w:rPr>
      </w:pPr>
      <w:r>
        <w:rPr/>
        <w:br w:type="column"/>
      </w:r>
      <w:r>
        <w:rPr>
          <w:sz w:val="16"/>
        </w:rPr>
        <w:t>(дата</w:t>
      </w:r>
      <w:r>
        <w:rPr>
          <w:spacing w:val="-3"/>
          <w:sz w:val="16"/>
        </w:rPr>
        <w:t> </w:t>
      </w:r>
      <w:r>
        <w:rPr>
          <w:sz w:val="16"/>
        </w:rPr>
        <w:t>ввода</w:t>
      </w:r>
      <w:r>
        <w:rPr>
          <w:spacing w:val="-6"/>
          <w:sz w:val="16"/>
        </w:rPr>
        <w:t> </w:t>
      </w:r>
      <w:r>
        <w:rPr>
          <w:sz w:val="16"/>
        </w:rPr>
        <w:t>изделия</w:t>
      </w:r>
      <w:r>
        <w:rPr>
          <w:spacing w:val="-2"/>
          <w:sz w:val="16"/>
        </w:rPr>
        <w:t> </w:t>
      </w:r>
      <w:r>
        <w:rPr>
          <w:sz w:val="16"/>
        </w:rPr>
        <w:t>в</w:t>
      </w:r>
      <w:r>
        <w:rPr>
          <w:spacing w:val="-5"/>
          <w:sz w:val="16"/>
        </w:rPr>
        <w:t> </w:t>
      </w:r>
      <w:r>
        <w:rPr>
          <w:sz w:val="16"/>
        </w:rPr>
        <w:t>эксплуатацию)</w: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4"/>
        </w:rPr>
      </w:pPr>
      <w:r>
        <w:rPr/>
        <w:pict>
          <v:shape style="position:absolute;margin-left:384.459991pt;margin-top:16.162333pt;width:126pt;height:.1pt;mso-position-horizontal-relative:page;mso-position-vertical-relative:paragraph;z-index:-15708160;mso-wrap-distance-left:0;mso-wrap-distance-right:0" coordorigin="7689,323" coordsize="2520,0" path="m7689,323l10209,323e" filled="false" stroked="true" strokeweight=".5616pt" strokecolor="#000000">
            <v:path arrowok="t"/>
            <v:stroke dashstyle="solid"/>
            <w10:wrap type="topAndBottom"/>
          </v:shape>
        </w:pict>
      </w:r>
    </w:p>
    <w:p>
      <w:pPr>
        <w:spacing w:before="0"/>
        <w:ind w:left="3350" w:right="2912" w:firstLine="0"/>
        <w:jc w:val="center"/>
        <w:rPr>
          <w:sz w:val="16"/>
        </w:rPr>
      </w:pPr>
      <w:r>
        <w:rPr>
          <w:sz w:val="16"/>
        </w:rPr>
        <w:t>(подпись)</w:t>
      </w:r>
    </w:p>
    <w:p>
      <w:pPr>
        <w:spacing w:after="0"/>
        <w:jc w:val="center"/>
        <w:rPr>
          <w:sz w:val="16"/>
        </w:rPr>
        <w:sectPr>
          <w:type w:val="continuous"/>
          <w:pgSz w:w="11910" w:h="16840"/>
          <w:pgMar w:top="480" w:bottom="280" w:left="340" w:right="300"/>
          <w:cols w:num="2" w:equalWidth="0">
            <w:col w:w="4258" w:space="40"/>
            <w:col w:w="6972"/>
          </w:cols>
        </w:sectPr>
      </w:pPr>
    </w:p>
    <w:p>
      <w:pPr>
        <w:pStyle w:val="BodyText"/>
        <w:spacing w:before="7"/>
        <w:rPr>
          <w:sz w:val="10"/>
        </w:rPr>
      </w:pPr>
      <w:r>
        <w:rPr/>
        <w:pict>
          <v:shape style="position:absolute;margin-left:28.080002pt;margin-top:30.239944pt;width:539.2pt;height:766.6pt;mso-position-horizontal-relative:page;mso-position-vertical-relative:page;z-index:-16478720" coordorigin="562,605" coordsize="10784,15332" path="m11345,15926l11335,15926,3337,15926,3327,15926,571,15926,562,15926,562,15936,571,15936,3327,15936,3337,15936,11335,15936,11345,15936,11345,15926xm11345,605l11335,605,3337,605,3327,605,571,605,562,605,562,614,562,15926,571,15926,571,614,3327,614,3327,15926,3337,15926,3337,614,11335,614,11335,15926,11345,15926,11345,614,11345,605xe" filled="true" fillcolor="#000000" stroked="false">
            <v:path arrowok="t"/>
            <v:fill type="solid"/>
            <w10:wrap type="none"/>
          </v:shape>
        </w:pict>
      </w:r>
    </w:p>
    <w:p>
      <w:pPr>
        <w:pStyle w:val="BodyText"/>
        <w:tabs>
          <w:tab w:pos="10764" w:val="left" w:leader="none"/>
        </w:tabs>
        <w:spacing w:before="89"/>
        <w:ind w:left="3666"/>
      </w:pPr>
      <w:r>
        <w:rPr/>
        <w:t>Выполнены</w:t>
      </w:r>
      <w:r>
        <w:rPr>
          <w:spacing w:val="-1"/>
        </w:rPr>
        <w:t> </w:t>
      </w:r>
      <w:r>
        <w:rPr/>
        <w:t>работы</w:t>
      </w:r>
      <w:r>
        <w:rPr>
          <w:spacing w:val="-3"/>
        </w:rPr>
        <w:t> </w:t>
      </w:r>
      <w:r>
        <w:rPr>
          <w:w w:val="100"/>
          <w:u w:val="single"/>
        </w:rPr>
        <w:t> </w:t>
      </w:r>
      <w:r>
        <w:rPr>
          <w:u w:val="single"/>
        </w:rPr>
        <w:tab/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4"/>
        </w:rPr>
      </w:pPr>
      <w:r>
        <w:rPr/>
        <w:pict>
          <v:shape style="position:absolute;margin-left:200.330002pt;margin-top:16.323627pt;width:349.95pt;height:.1pt;mso-position-horizontal-relative:page;mso-position-vertical-relative:paragraph;z-index:-15707648;mso-wrap-distance-left:0;mso-wrap-distance-right:0" coordorigin="4007,326" coordsize="6999,0" path="m4007,326l11005,326e" filled="false" stroked="true" strokeweight=".5616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2"/>
        </w:rPr>
      </w:pPr>
      <w:r>
        <w:rPr/>
        <w:pict>
          <v:shape style="position:absolute;margin-left:200.330002pt;margin-top:14.950989pt;width:349.95pt;height:.1pt;mso-position-horizontal-relative:page;mso-position-vertical-relative:paragraph;z-index:-15707136;mso-wrap-distance-left:0;mso-wrap-distance-right:0" coordorigin="4007,299" coordsize="6999,0" path="m4007,299l11005,299e" filled="false" stroked="true" strokeweight=".5616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1"/>
        </w:rPr>
      </w:pPr>
      <w:r>
        <w:rPr/>
        <w:pict>
          <v:shape style="position:absolute;margin-left:200.330002pt;margin-top:14.830963pt;width:350.15pt;height:.1pt;mso-position-horizontal-relative:page;mso-position-vertical-relative:paragraph;z-index:-15706624;mso-wrap-distance-left:0;mso-wrap-distance-right:0" coordorigin="4007,297" coordsize="7003,0" path="m4007,297l9187,297m9189,297l11009,297e" filled="false" stroked="true" strokeweight=".5616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1"/>
        </w:rPr>
      </w:pPr>
      <w:r>
        <w:rPr/>
        <w:pict>
          <v:shape style="position:absolute;margin-left:200.330002pt;margin-top:14.830963pt;width:349.95pt;height:.1pt;mso-position-horizontal-relative:page;mso-position-vertical-relative:paragraph;z-index:-15706112;mso-wrap-distance-left:0;mso-wrap-distance-right:0" coordorigin="4007,297" coordsize="6999,0" path="m4007,297l11005,297e" filled="false" stroked="true" strokeweight=".5616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1"/>
        </w:rPr>
      </w:pPr>
      <w:r>
        <w:rPr/>
        <w:pict>
          <v:shape style="position:absolute;margin-left:200.330002pt;margin-top:14.830994pt;width:349.95pt;height:.1pt;mso-position-horizontal-relative:page;mso-position-vertical-relative:paragraph;z-index:-15705600;mso-wrap-distance-left:0;mso-wrap-distance-right:0" coordorigin="4007,297" coordsize="6999,0" path="m4007,297l11005,297e" filled="false" stroked="true" strokeweight=".5616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1"/>
        </w:rPr>
      </w:pPr>
      <w:r>
        <w:rPr/>
        <w:pict>
          <v:shape style="position:absolute;margin-left:200.330002pt;margin-top:14.830963pt;width:349.95pt;height:.1pt;mso-position-horizontal-relative:page;mso-position-vertical-relative:paragraph;z-index:-15705088;mso-wrap-distance-left:0;mso-wrap-distance-right:0" coordorigin="4007,297" coordsize="6999,0" path="m4007,297l11005,297e" filled="false" stroked="true" strokeweight=".5616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before="6"/>
        <w:rPr>
          <w:sz w:val="10"/>
        </w:rPr>
      </w:pPr>
    </w:p>
    <w:p>
      <w:pPr>
        <w:pStyle w:val="BodyText"/>
        <w:tabs>
          <w:tab w:pos="8909" w:val="left" w:leader="none"/>
        </w:tabs>
        <w:spacing w:before="89"/>
        <w:ind w:left="4518"/>
      </w:pPr>
      <w:r>
        <w:rPr/>
        <w:pict>
          <v:shape style="position:absolute;margin-left:67.872772pt;margin-top:15.324987pt;width:17.55pt;height:187.9pt;mso-position-horizontal-relative:page;mso-position-vertical-relative:paragraph;z-index:15755776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9"/>
                    <w:ind w:left="20"/>
                    <w:rPr>
                      <w:b/>
                    </w:rPr>
                  </w:pPr>
                  <w:r>
                    <w:rPr/>
                    <w:t>На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гарантийный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ремонт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b/>
                    </w:rPr>
                    <w:t>ПГК</w:t>
                  </w:r>
                  <w:r>
                    <w:rPr>
                      <w:b/>
                      <w:spacing w:val="-3"/>
                    </w:rPr>
                    <w:t> </w:t>
                  </w:r>
                  <w:r>
                    <w:rPr>
                      <w:b/>
                    </w:rPr>
                    <w:t>-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24.868767pt;margin-top:21.549837pt;width:36.65pt;height:181.7pt;mso-position-horizontal-relative:page;mso-position-vertical-relative:paragraph;z-index:15757312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tabs>
                      <w:tab w:pos="3613" w:val="left" w:leader="none"/>
                    </w:tabs>
                    <w:spacing w:before="9"/>
                    <w:ind w:left="20"/>
                  </w:pPr>
                  <w:r>
                    <w:rPr/>
                    <w:t>Исполнитель</w:t>
                  </w:r>
                  <w:r>
                    <w:rPr>
                      <w:u w:val="single"/>
                    </w:rPr>
                    <w:t> </w:t>
                    <w:tab/>
                  </w:r>
                </w:p>
                <w:p>
                  <w:pPr>
                    <w:spacing w:before="8"/>
                    <w:ind w:left="2326" w:right="0" w:firstLine="0"/>
                    <w:jc w:val="left"/>
                    <w:rPr>
                      <w:sz w:val="16"/>
                    </w:rPr>
                  </w:pPr>
                  <w:r>
                    <w:rPr>
                      <w:sz w:val="16"/>
                    </w:rPr>
                    <w:t>(подпись)</w:t>
                  </w:r>
                </w:p>
                <w:p>
                  <w:pPr>
                    <w:spacing w:before="6"/>
                    <w:ind w:left="2562" w:right="0" w:firstLine="0"/>
                    <w:jc w:val="left"/>
                    <w:rPr>
                      <w:sz w:val="16"/>
                    </w:rPr>
                  </w:pPr>
                  <w:r>
                    <w:rPr>
                      <w:sz w:val="16"/>
                    </w:rPr>
                    <w:t>(Линия</w:t>
                  </w:r>
                  <w:r>
                    <w:rPr>
                      <w:spacing w:val="-3"/>
                      <w:sz w:val="16"/>
                    </w:rPr>
                    <w:t> </w:t>
                  </w:r>
                  <w:r>
                    <w:rPr>
                      <w:sz w:val="16"/>
                    </w:rPr>
                    <w:t>отреза)</w:t>
                  </w:r>
                </w:p>
              </w:txbxContent>
            </v:textbox>
            <w10:wrap type="none"/>
          </v:shape>
        </w:pict>
      </w:r>
      <w:r>
        <w:rPr/>
        <w:t>Исполнитель</w:t>
        <w:tab/>
        <w:t>Владелец</w: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4"/>
        </w:rPr>
      </w:pPr>
      <w:r>
        <w:rPr/>
        <w:pict>
          <v:shape style="position:absolute;margin-left:215.330002pt;margin-top:16.298828pt;width:147pt;height:.1pt;mso-position-horizontal-relative:page;mso-position-vertical-relative:paragraph;z-index:-15704576;mso-wrap-distance-left:0;mso-wrap-distance-right:0" coordorigin="4307,326" coordsize="2940,0" path="m4307,326l7246,326e" filled="false" stroked="true" strokeweight=".5616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399.459991pt;margin-top:16.298828pt;width:147pt;height:.1pt;mso-position-horizontal-relative:page;mso-position-vertical-relative:paragraph;z-index:-15704064;mso-wrap-distance-left:0;mso-wrap-distance-right:0" coordorigin="7989,326" coordsize="2940,0" path="m7989,326l10929,326e" filled="false" stroked="true" strokeweight=".5616pt" strokecolor="#000000">
            <v:path arrowok="t"/>
            <v:stroke dashstyle="solid"/>
            <w10:wrap type="topAndBottom"/>
          </v:shape>
        </w:pict>
      </w:r>
    </w:p>
    <w:p>
      <w:pPr>
        <w:tabs>
          <w:tab w:pos="8805" w:val="left" w:leader="none"/>
        </w:tabs>
        <w:spacing w:line="159" w:lineRule="exact" w:before="0"/>
        <w:ind w:left="5082" w:right="0" w:firstLine="0"/>
        <w:jc w:val="left"/>
        <w:rPr>
          <w:sz w:val="16"/>
        </w:rPr>
      </w:pPr>
      <w:r>
        <w:rPr>
          <w:sz w:val="16"/>
        </w:rPr>
        <w:t>(подпись)</w:t>
        <w:tab/>
        <w:t>(подпись)</w:t>
      </w:r>
    </w:p>
    <w:p>
      <w:pPr>
        <w:pStyle w:val="BodyText"/>
        <w:spacing w:before="3"/>
        <w:rPr>
          <w:sz w:val="23"/>
        </w:rPr>
      </w:pPr>
      <w:r>
        <w:rPr/>
        <w:pict>
          <v:shape style="position:absolute;margin-left:200.330002pt;margin-top:15.623877pt;width:350.1pt;height:.1pt;mso-position-horizontal-relative:page;mso-position-vertical-relative:paragraph;z-index:-15703552;mso-wrap-distance-left:0;mso-wrap-distance-right:0" coordorigin="4007,312" coordsize="7002,0" path="m4007,312l11008,312e" filled="false" stroked="true" strokeweight=".5616pt" strokecolor="#000000">
            <v:path arrowok="t"/>
            <v:stroke dashstyle="solid"/>
            <w10:wrap type="topAndBottom"/>
          </v:shape>
        </w:pict>
      </w:r>
    </w:p>
    <w:p>
      <w:pPr>
        <w:spacing w:line="157" w:lineRule="exact" w:before="0"/>
        <w:ind w:left="5500" w:right="0" w:firstLine="0"/>
        <w:jc w:val="left"/>
        <w:rPr>
          <w:sz w:val="16"/>
        </w:rPr>
      </w:pPr>
      <w:r>
        <w:rPr>
          <w:sz w:val="16"/>
        </w:rPr>
        <w:t>(наименование</w:t>
      </w:r>
      <w:r>
        <w:rPr>
          <w:spacing w:val="-7"/>
          <w:sz w:val="16"/>
        </w:rPr>
        <w:t> </w:t>
      </w:r>
      <w:r>
        <w:rPr>
          <w:sz w:val="16"/>
        </w:rPr>
        <w:t>предприятия,</w:t>
      </w:r>
      <w:r>
        <w:rPr>
          <w:spacing w:val="-8"/>
          <w:sz w:val="16"/>
        </w:rPr>
        <w:t> </w:t>
      </w:r>
      <w:r>
        <w:rPr>
          <w:sz w:val="16"/>
        </w:rPr>
        <w:t>выполнившего</w:t>
      </w:r>
      <w:r>
        <w:rPr>
          <w:spacing w:val="-7"/>
          <w:sz w:val="16"/>
        </w:rPr>
        <w:t> </w:t>
      </w:r>
      <w:r>
        <w:rPr>
          <w:sz w:val="16"/>
        </w:rPr>
        <w:t>ремонт</w:t>
      </w:r>
    </w:p>
    <w:p>
      <w:pPr>
        <w:pStyle w:val="BodyText"/>
        <w:spacing w:before="6"/>
        <w:rPr>
          <w:sz w:val="23"/>
        </w:rPr>
      </w:pPr>
      <w:r>
        <w:rPr/>
        <w:pict>
          <v:shape style="position:absolute;margin-left:200.330002pt;margin-top:15.781382pt;width:350.05pt;height:.1pt;mso-position-horizontal-relative:page;mso-position-vertical-relative:paragraph;z-index:-15703040;mso-wrap-distance-left:0;mso-wrap-distance-right:0" coordorigin="4007,316" coordsize="7001,0" path="m4007,316l6946,316m6949,316l11007,316e" filled="false" stroked="true" strokeweight=".5616pt" strokecolor="#000000">
            <v:path arrowok="t"/>
            <v:stroke dashstyle="solid"/>
            <w10:wrap type="topAndBottom"/>
          </v:shape>
        </w:pict>
      </w:r>
    </w:p>
    <w:p>
      <w:pPr>
        <w:spacing w:line="156" w:lineRule="exact" w:before="0"/>
        <w:ind w:left="3356" w:right="65" w:firstLine="0"/>
        <w:jc w:val="center"/>
        <w:rPr>
          <w:sz w:val="16"/>
        </w:rPr>
      </w:pPr>
      <w:r>
        <w:rPr>
          <w:sz w:val="16"/>
        </w:rPr>
        <w:t>и</w:t>
      </w:r>
      <w:r>
        <w:rPr>
          <w:spacing w:val="-1"/>
          <w:sz w:val="16"/>
        </w:rPr>
        <w:t> </w:t>
      </w:r>
      <w:r>
        <w:rPr>
          <w:sz w:val="16"/>
        </w:rPr>
        <w:t>его</w:t>
      </w:r>
      <w:r>
        <w:rPr>
          <w:spacing w:val="-2"/>
          <w:sz w:val="16"/>
        </w:rPr>
        <w:t> </w:t>
      </w:r>
      <w:r>
        <w:rPr>
          <w:sz w:val="16"/>
        </w:rPr>
        <w:t>адрес)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6"/>
        <w:rPr>
          <w:sz w:val="26"/>
        </w:rPr>
      </w:pPr>
    </w:p>
    <w:p>
      <w:pPr>
        <w:pStyle w:val="BodyText"/>
        <w:tabs>
          <w:tab w:pos="4132" w:val="left" w:leader="none"/>
          <w:tab w:pos="10499" w:val="left" w:leader="none"/>
        </w:tabs>
        <w:ind w:left="3283"/>
        <w:jc w:val="center"/>
      </w:pPr>
      <w:r>
        <w:rPr/>
        <w:t>М.П.</w:t>
        <w:tab/>
      </w:r>
      <w:r>
        <w:rPr>
          <w:w w:val="100"/>
          <w:u w:val="single"/>
        </w:rPr>
        <w:t> </w:t>
      </w:r>
      <w:r>
        <w:rPr>
          <w:u w:val="single"/>
        </w:rPr>
        <w:tab/>
      </w:r>
    </w:p>
    <w:p>
      <w:pPr>
        <w:spacing w:before="2"/>
        <w:ind w:left="3356" w:right="66" w:firstLine="0"/>
        <w:jc w:val="center"/>
        <w:rPr>
          <w:sz w:val="16"/>
        </w:rPr>
      </w:pPr>
      <w:r>
        <w:rPr>
          <w:sz w:val="16"/>
        </w:rPr>
        <w:t>должность</w:t>
      </w:r>
      <w:r>
        <w:rPr>
          <w:spacing w:val="-3"/>
          <w:sz w:val="16"/>
        </w:rPr>
        <w:t> </w:t>
      </w:r>
      <w:r>
        <w:rPr>
          <w:sz w:val="16"/>
        </w:rPr>
        <w:t>и</w:t>
      </w:r>
      <w:r>
        <w:rPr>
          <w:spacing w:val="-4"/>
          <w:sz w:val="16"/>
        </w:rPr>
        <w:t> </w:t>
      </w:r>
      <w:r>
        <w:rPr>
          <w:sz w:val="16"/>
        </w:rPr>
        <w:t>подпись</w:t>
      </w:r>
      <w:r>
        <w:rPr>
          <w:spacing w:val="-5"/>
          <w:sz w:val="16"/>
        </w:rPr>
        <w:t> </w:t>
      </w:r>
      <w:r>
        <w:rPr>
          <w:sz w:val="16"/>
        </w:rPr>
        <w:t>руководителя</w:t>
      </w:r>
      <w:r>
        <w:rPr>
          <w:spacing w:val="-2"/>
          <w:sz w:val="16"/>
        </w:rPr>
        <w:t> </w:t>
      </w:r>
      <w:r>
        <w:rPr>
          <w:sz w:val="16"/>
        </w:rPr>
        <w:t>предприятия,</w:t>
      </w:r>
      <w:r>
        <w:rPr>
          <w:spacing w:val="-6"/>
          <w:sz w:val="16"/>
        </w:rPr>
        <w:t> </w:t>
      </w:r>
      <w:r>
        <w:rPr>
          <w:sz w:val="16"/>
        </w:rPr>
        <w:t>выполнившего</w:t>
      </w:r>
      <w:r>
        <w:rPr>
          <w:spacing w:val="-4"/>
          <w:sz w:val="16"/>
        </w:rPr>
        <w:t> </w:t>
      </w:r>
      <w:r>
        <w:rPr>
          <w:sz w:val="16"/>
        </w:rPr>
        <w:t>ремонт)</w:t>
      </w:r>
    </w:p>
    <w:p>
      <w:pPr>
        <w:spacing w:after="0"/>
        <w:jc w:val="center"/>
        <w:rPr>
          <w:sz w:val="16"/>
        </w:rPr>
        <w:sectPr>
          <w:type w:val="continuous"/>
          <w:pgSz w:w="11910" w:h="16840"/>
          <w:pgMar w:top="480" w:bottom="280" w:left="340" w:right="300"/>
        </w:sectPr>
      </w:pPr>
    </w:p>
    <w:p>
      <w:pPr>
        <w:pStyle w:val="BodyText"/>
        <w:spacing w:before="4"/>
        <w:rPr>
          <w:sz w:val="17"/>
        </w:rPr>
      </w:pPr>
    </w:p>
    <w:p>
      <w:pPr>
        <w:spacing w:after="0"/>
        <w:rPr>
          <w:sz w:val="17"/>
        </w:rPr>
        <w:sectPr>
          <w:pgSz w:w="11910" w:h="16840"/>
          <w:pgMar w:header="287" w:footer="0" w:top="580" w:bottom="280" w:left="340" w:right="300"/>
        </w:sectPr>
      </w:pPr>
    </w:p>
    <w:p>
      <w:pPr>
        <w:pStyle w:val="BodyText"/>
        <w:spacing w:before="4"/>
        <w:rPr>
          <w:sz w:val="14"/>
        </w:rPr>
      </w:pPr>
    </w:p>
    <w:p>
      <w:pPr>
        <w:pStyle w:val="Heading1"/>
        <w:ind w:left="3356" w:right="60" w:firstLine="0"/>
        <w:jc w:val="center"/>
      </w:pPr>
      <w:r>
        <w:rPr/>
        <w:t>ПРИЛОЖЕНИЕ А</w:t>
      </w:r>
    </w:p>
    <w:p>
      <w:pPr>
        <w:pStyle w:val="BodyText"/>
        <w:spacing w:before="235"/>
        <w:ind w:left="3356" w:right="68"/>
        <w:jc w:val="center"/>
      </w:pPr>
      <w:r>
        <w:rPr/>
        <w:t>ООО</w:t>
      </w:r>
      <w:r>
        <w:rPr>
          <w:spacing w:val="-4"/>
        </w:rPr>
        <w:t> </w:t>
      </w:r>
      <w:r>
        <w:rPr/>
        <w:t>«ЭЛИНОКС»</w:t>
      </w:r>
    </w:p>
    <w:p>
      <w:pPr>
        <w:pStyle w:val="BodyText"/>
        <w:spacing w:before="2"/>
        <w:ind w:left="5843" w:right="1500" w:hanging="1604"/>
      </w:pPr>
      <w:r>
        <w:rPr/>
        <w:pict>
          <v:shape style="position:absolute;margin-left:96.308769pt;margin-top:23.825338pt;width:17.55pt;height:658.65pt;mso-position-horizontal-relative:page;mso-position-vertical-relative:paragraph;z-index:15768064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tabs>
                      <w:tab w:pos="13152" w:val="left" w:leader="none"/>
                    </w:tabs>
                    <w:spacing w:before="9"/>
                    <w:ind w:left="20"/>
                  </w:pPr>
                  <w:r>
                    <w:rPr/>
                    <w:t>Выполнены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работы:</w:t>
                  </w:r>
                  <w:r>
                    <w:rPr>
                      <w:u w:val="single"/>
                    </w:rPr>
                    <w:t> </w:t>
                    <w:tab/>
                  </w:r>
                </w:p>
              </w:txbxContent>
            </v:textbox>
            <w10:wrap type="none"/>
          </v:shape>
        </w:pict>
      </w:r>
      <w:r>
        <w:rPr/>
        <w:t>428020, Чувашская Республика, г. Чебоксары,</w:t>
      </w:r>
      <w:r>
        <w:rPr>
          <w:spacing w:val="-67"/>
        </w:rPr>
        <w:t> </w:t>
      </w:r>
      <w:r>
        <w:rPr/>
        <w:t>Базовый</w:t>
      </w:r>
      <w:r>
        <w:rPr>
          <w:spacing w:val="-1"/>
        </w:rPr>
        <w:t> </w:t>
      </w:r>
      <w:r>
        <w:rPr/>
        <w:t>проезд,</w:t>
      </w:r>
      <w:r>
        <w:rPr>
          <w:spacing w:val="-3"/>
        </w:rPr>
        <w:t> </w:t>
      </w:r>
      <w:r>
        <w:rPr/>
        <w:t>17</w:t>
      </w:r>
    </w:p>
    <w:p>
      <w:pPr>
        <w:pStyle w:val="BodyText"/>
        <w:spacing w:before="239"/>
        <w:ind w:left="3356" w:right="69"/>
        <w:jc w:val="center"/>
      </w:pPr>
      <w:r>
        <w:rPr/>
        <w:pict>
          <v:shape style="position:absolute;margin-left:124.868767pt;margin-top:30.525564pt;width:36.65pt;height:400.1pt;mso-position-horizontal-relative:page;mso-position-vertical-relative:paragraph;z-index:15769088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tabs>
                      <w:tab w:pos="4145" w:val="left" w:leader="none"/>
                      <w:tab w:pos="7981" w:val="left" w:leader="none"/>
                    </w:tabs>
                    <w:spacing w:before="9"/>
                    <w:ind w:left="20"/>
                  </w:pPr>
                  <w:r>
                    <w:rPr>
                      <w:w w:val="100"/>
                      <w:u w:val="single"/>
                    </w:rPr>
                    <w:t> </w:t>
                  </w:r>
                  <w:r>
                    <w:rPr>
                      <w:u w:val="single"/>
                    </w:rPr>
                    <w:tab/>
                  </w:r>
                  <w:r>
                    <w:rPr/>
                    <w:t> </w:t>
                  </w:r>
                  <w:r>
                    <w:rPr>
                      <w:spacing w:val="-17"/>
                    </w:rPr>
                    <w:t> </w:t>
                  </w:r>
                  <w:r>
                    <w:rPr/>
                    <w:t>М.П. </w:t>
                  </w:r>
                  <w:r>
                    <w:rPr>
                      <w:spacing w:val="-25"/>
                    </w:rPr>
                    <w:t> </w:t>
                  </w:r>
                  <w:r>
                    <w:rPr>
                      <w:w w:val="100"/>
                      <w:u w:val="single"/>
                    </w:rPr>
                    <w:t> </w:t>
                  </w:r>
                  <w:r>
                    <w:rPr>
                      <w:u w:val="single"/>
                    </w:rPr>
                    <w:tab/>
                  </w:r>
                </w:p>
                <w:p>
                  <w:pPr>
                    <w:spacing w:before="8"/>
                    <w:ind w:left="2144" w:right="0" w:firstLine="0"/>
                    <w:jc w:val="left"/>
                    <w:rPr>
                      <w:sz w:val="16"/>
                    </w:rPr>
                  </w:pPr>
                  <w:r>
                    <w:rPr>
                      <w:sz w:val="16"/>
                    </w:rPr>
                    <w:t>Ф.И.О</w:t>
                  </w:r>
                </w:p>
                <w:p>
                  <w:pPr>
                    <w:spacing w:before="6"/>
                    <w:ind w:left="0" w:right="166" w:firstLine="0"/>
                    <w:jc w:val="right"/>
                    <w:rPr>
                      <w:sz w:val="16"/>
                    </w:rPr>
                  </w:pPr>
                  <w:r>
                    <w:rPr>
                      <w:sz w:val="16"/>
                    </w:rPr>
                    <w:t>(Линия</w:t>
                  </w:r>
                  <w:r>
                    <w:rPr>
                      <w:spacing w:val="-3"/>
                      <w:sz w:val="16"/>
                    </w:rPr>
                    <w:t> </w:t>
                  </w:r>
                  <w:r>
                    <w:rPr>
                      <w:sz w:val="16"/>
                    </w:rPr>
                    <w:t>отреза)</w:t>
                  </w:r>
                </w:p>
              </w:txbxContent>
            </v:textbox>
            <w10:wrap type="none"/>
          </v:shape>
        </w:pict>
      </w:r>
      <w:r>
        <w:rPr/>
        <w:t>ТАЛОН</w:t>
      </w:r>
      <w:r>
        <w:rPr>
          <w:spacing w:val="-4"/>
        </w:rPr>
        <w:t> </w:t>
      </w:r>
      <w:r>
        <w:rPr/>
        <w:t>№</w:t>
      </w:r>
      <w:r>
        <w:rPr>
          <w:spacing w:val="-2"/>
        </w:rPr>
        <w:t> </w:t>
      </w:r>
      <w:r>
        <w:rPr/>
        <w:t>3</w:t>
      </w:r>
      <w:r>
        <w:rPr>
          <w:spacing w:val="-3"/>
        </w:rPr>
        <w:t> </w:t>
      </w:r>
      <w:r>
        <w:rPr/>
        <w:t>НА</w:t>
      </w:r>
      <w:r>
        <w:rPr>
          <w:spacing w:val="-3"/>
        </w:rPr>
        <w:t> </w:t>
      </w:r>
      <w:r>
        <w:rPr/>
        <w:t>ГАРАНТИЙНЫЙ</w:t>
      </w:r>
      <w:r>
        <w:rPr>
          <w:spacing w:val="-2"/>
        </w:rPr>
        <w:t> </w:t>
      </w:r>
      <w:r>
        <w:rPr/>
        <w:t>РЕМОНТ</w:t>
      </w:r>
    </w:p>
    <w:p>
      <w:pPr>
        <w:tabs>
          <w:tab w:pos="4606" w:val="left" w:leader="none"/>
          <w:tab w:pos="7596" w:val="left" w:leader="none"/>
        </w:tabs>
        <w:spacing w:before="240"/>
        <w:ind w:left="3356" w:right="0" w:firstLine="0"/>
        <w:jc w:val="center"/>
        <w:rPr>
          <w:sz w:val="28"/>
        </w:rPr>
      </w:pPr>
      <w:r>
        <w:rPr>
          <w:b/>
          <w:sz w:val="28"/>
        </w:rPr>
        <w:t>ПГК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-</w:t>
        <w:tab/>
        <w:t>Н</w:t>
      </w:r>
      <w:r>
        <w:rPr>
          <w:b/>
          <w:spacing w:val="17"/>
          <w:sz w:val="28"/>
        </w:rPr>
        <w:t> </w:t>
      </w:r>
      <w:r>
        <w:rPr>
          <w:sz w:val="28"/>
        </w:rPr>
        <w:t>Заводской №</w:t>
      </w:r>
      <w:r>
        <w:rPr>
          <w:spacing w:val="-3"/>
          <w:sz w:val="28"/>
        </w:rPr>
        <w:t> </w:t>
      </w:r>
      <w:r>
        <w:rPr>
          <w:w w:val="100"/>
          <w:sz w:val="28"/>
          <w:u w:val="single"/>
        </w:rPr>
        <w:t> </w:t>
      </w:r>
      <w:r>
        <w:rPr>
          <w:sz w:val="28"/>
          <w:u w:val="single"/>
        </w:rPr>
        <w:tab/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4"/>
        </w:rPr>
      </w:pPr>
      <w:r>
        <w:rPr/>
        <w:pict>
          <v:shape style="position:absolute;margin-left:200.330002pt;margin-top:16.304745pt;width:349.95pt;height:.1pt;mso-position-horizontal-relative:page;mso-position-vertical-relative:paragraph;z-index:-15698944;mso-wrap-distance-left:0;mso-wrap-distance-right:0" coordorigin="4007,326" coordsize="6999,0" path="m4007,326l11005,326e" filled="false" stroked="true" strokeweight=".5616pt" strokecolor="#000000">
            <v:path arrowok="t"/>
            <v:stroke dashstyle="solid"/>
            <w10:wrap type="topAndBottom"/>
          </v:shape>
        </w:pict>
      </w:r>
    </w:p>
    <w:p>
      <w:pPr>
        <w:spacing w:line="156" w:lineRule="exact" w:before="0"/>
        <w:ind w:left="6566" w:right="0" w:firstLine="0"/>
        <w:jc w:val="left"/>
        <w:rPr>
          <w:sz w:val="16"/>
        </w:rPr>
      </w:pPr>
      <w:r>
        <w:rPr>
          <w:sz w:val="16"/>
        </w:rPr>
        <w:t>(месяц,</w:t>
      </w:r>
      <w:r>
        <w:rPr>
          <w:spacing w:val="-2"/>
          <w:sz w:val="16"/>
        </w:rPr>
        <w:t> </w:t>
      </w:r>
      <w:r>
        <w:rPr>
          <w:sz w:val="16"/>
        </w:rPr>
        <w:t>год</w:t>
      </w:r>
      <w:r>
        <w:rPr>
          <w:spacing w:val="-2"/>
          <w:sz w:val="16"/>
        </w:rPr>
        <w:t> </w:t>
      </w:r>
      <w:r>
        <w:rPr>
          <w:sz w:val="16"/>
        </w:rPr>
        <w:t>выпуска)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7"/>
        </w:rPr>
      </w:pPr>
    </w:p>
    <w:p>
      <w:pPr>
        <w:pStyle w:val="BodyText"/>
        <w:spacing w:line="20" w:lineRule="exact"/>
        <w:ind w:left="3660"/>
        <w:rPr>
          <w:sz w:val="2"/>
        </w:rPr>
      </w:pPr>
      <w:r>
        <w:rPr>
          <w:sz w:val="2"/>
        </w:rPr>
        <w:pict>
          <v:group style="width:349.95pt;height:.6pt;mso-position-horizontal-relative:char;mso-position-vertical-relative:line" coordorigin="0,0" coordsize="6999,12">
            <v:line style="position:absolute" from="0,6" to="6998,6" stroked="true" strokeweight=".5616pt" strokecolor="#000000">
              <v:stroke dashstyle="solid"/>
            </v:line>
          </v:group>
        </w:pic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pgSz w:w="11910" w:h="16840"/>
          <w:pgMar w:header="287" w:footer="0" w:top="580" w:bottom="280" w:left="340" w:right="300"/>
        </w:sectPr>
      </w:pPr>
    </w:p>
    <w:p>
      <w:pPr>
        <w:pStyle w:val="BodyText"/>
        <w:spacing w:before="2"/>
        <w:rPr>
          <w:sz w:val="36"/>
        </w:rPr>
      </w:pPr>
    </w:p>
    <w:p>
      <w:pPr>
        <w:pStyle w:val="BodyText"/>
        <w:jc w:val="right"/>
      </w:pPr>
      <w:r>
        <w:rPr/>
        <w:pict>
          <v:shape style="position:absolute;margin-left:67.872765pt;margin-top:-29.961092pt;width:17.55pt;height:327.05pt;mso-position-horizontal-relative:page;mso-position-vertical-relative:paragraph;z-index:15767552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tabs>
                      <w:tab w:pos="3030" w:val="left" w:leader="none"/>
                      <w:tab w:pos="4372" w:val="left" w:leader="none"/>
                      <w:tab w:pos="5562" w:val="left" w:leader="none"/>
                      <w:tab w:pos="6328" w:val="left" w:leader="none"/>
                    </w:tabs>
                    <w:spacing w:before="9"/>
                    <w:ind w:left="20"/>
                  </w:pPr>
                  <w:r>
                    <w:rPr>
                      <w:b/>
                    </w:rPr>
                    <w:t>Н</w:t>
                  </w:r>
                  <w:r>
                    <w:rPr>
                      <w:b/>
                      <w:spacing w:val="-1"/>
                    </w:rPr>
                    <w:t> </w:t>
                  </w:r>
                  <w:r>
                    <w:rPr/>
                    <w:t>заводской №</w:t>
                  </w:r>
                  <w:r>
                    <w:rPr>
                      <w:u w:val="single"/>
                    </w:rPr>
                    <w:tab/>
                  </w:r>
                  <w:r>
                    <w:rPr/>
                    <w:t>Изъят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«</w:t>
                  </w:r>
                  <w:r>
                    <w:rPr>
                      <w:u w:val="single"/>
                    </w:rPr>
                    <w:tab/>
                  </w:r>
                  <w:r>
                    <w:rPr/>
                    <w:t>»</w:t>
                  </w:r>
                  <w:r>
                    <w:rPr>
                      <w:u w:val="single"/>
                    </w:rPr>
                    <w:tab/>
                  </w:r>
                  <w:r>
                    <w:rPr/>
                    <w:t>20</w:t>
                  </w:r>
                  <w:r>
                    <w:rPr>
                      <w:u w:val="single"/>
                    </w:rPr>
                    <w:tab/>
                  </w:r>
                  <w:r>
                    <w:rPr/>
                    <w:t>г.</w:t>
                  </w:r>
                </w:p>
              </w:txbxContent>
            </v:textbox>
            <w10:wrap type="none"/>
          </v:shape>
        </w:pict>
      </w:r>
      <w:r>
        <w:rPr/>
        <w:t>М.П.</w:t>
      </w:r>
    </w:p>
    <w:p>
      <w:pPr>
        <w:spacing w:line="177" w:lineRule="exact" w:before="0"/>
        <w:ind w:left="866" w:right="0" w:firstLine="0"/>
        <w:jc w:val="left"/>
        <w:rPr>
          <w:sz w:val="16"/>
        </w:rPr>
      </w:pPr>
      <w:r>
        <w:rPr/>
        <w:br w:type="column"/>
      </w:r>
      <w:r>
        <w:rPr>
          <w:sz w:val="16"/>
        </w:rPr>
        <w:t>[дата</w:t>
      </w:r>
      <w:r>
        <w:rPr>
          <w:spacing w:val="-4"/>
          <w:sz w:val="16"/>
        </w:rPr>
        <w:t> </w:t>
      </w:r>
      <w:r>
        <w:rPr>
          <w:sz w:val="16"/>
        </w:rPr>
        <w:t>продажи</w:t>
      </w:r>
      <w:r>
        <w:rPr>
          <w:spacing w:val="-7"/>
          <w:sz w:val="16"/>
        </w:rPr>
        <w:t> </w:t>
      </w:r>
      <w:r>
        <w:rPr>
          <w:sz w:val="16"/>
        </w:rPr>
        <w:t>(поставки)</w:t>
      </w:r>
      <w:r>
        <w:rPr>
          <w:spacing w:val="-5"/>
          <w:sz w:val="16"/>
        </w:rPr>
        <w:t> </w:t>
      </w:r>
      <w:r>
        <w:rPr>
          <w:sz w:val="16"/>
        </w:rPr>
        <w:t>изделия</w:t>
      </w:r>
      <w:r>
        <w:rPr>
          <w:spacing w:val="-4"/>
          <w:sz w:val="16"/>
        </w:rPr>
        <w:t> </w:t>
      </w:r>
      <w:r>
        <w:rPr>
          <w:sz w:val="16"/>
        </w:rPr>
        <w:t>продавцом</w:t>
      </w:r>
      <w:r>
        <w:rPr>
          <w:spacing w:val="-5"/>
          <w:sz w:val="16"/>
        </w:rPr>
        <w:t> </w:t>
      </w:r>
      <w:r>
        <w:rPr>
          <w:sz w:val="16"/>
        </w:rPr>
        <w:t>(поставщиком)]</w: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4"/>
        </w:rPr>
      </w:pPr>
      <w:r>
        <w:rPr/>
        <w:pict>
          <v:shape style="position:absolute;margin-left:384.459991pt;margin-top:16.282358pt;width:126pt;height:.1pt;mso-position-horizontal-relative:page;mso-position-vertical-relative:paragraph;z-index:-15697920;mso-wrap-distance-left:0;mso-wrap-distance-right:0" coordorigin="7689,326" coordsize="2520,0" path="m7689,326l10209,326e" filled="false" stroked="true" strokeweight=".5616pt" strokecolor="#000000">
            <v:path arrowok="t"/>
            <v:stroke dashstyle="solid"/>
            <w10:wrap type="topAndBottom"/>
          </v:shape>
        </w:pict>
      </w:r>
    </w:p>
    <w:p>
      <w:pPr>
        <w:spacing w:before="0"/>
        <w:ind w:left="3350" w:right="2912" w:firstLine="0"/>
        <w:jc w:val="center"/>
        <w:rPr>
          <w:sz w:val="16"/>
        </w:rPr>
      </w:pPr>
      <w:r>
        <w:rPr>
          <w:sz w:val="16"/>
        </w:rPr>
        <w:t>(подпись)</w:t>
      </w:r>
    </w:p>
    <w:p>
      <w:pPr>
        <w:spacing w:after="0"/>
        <w:jc w:val="center"/>
        <w:rPr>
          <w:sz w:val="16"/>
        </w:rPr>
        <w:sectPr>
          <w:type w:val="continuous"/>
          <w:pgSz w:w="11910" w:h="16840"/>
          <w:pgMar w:top="480" w:bottom="280" w:left="340" w:right="300"/>
          <w:cols w:num="2" w:equalWidth="0">
            <w:col w:w="4258" w:space="40"/>
            <w:col w:w="6972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3" w:after="1"/>
        <w:rPr>
          <w:sz w:val="25"/>
        </w:rPr>
      </w:pPr>
    </w:p>
    <w:p>
      <w:pPr>
        <w:pStyle w:val="BodyText"/>
        <w:spacing w:line="20" w:lineRule="exact"/>
        <w:ind w:left="3660"/>
        <w:rPr>
          <w:sz w:val="2"/>
        </w:rPr>
      </w:pPr>
      <w:r>
        <w:rPr>
          <w:sz w:val="2"/>
        </w:rPr>
        <w:pict>
          <v:group style="width:349.95pt;height:.6pt;mso-position-horizontal-relative:char;mso-position-vertical-relative:line" coordorigin="0,0" coordsize="6999,12">
            <v:line style="position:absolute" from="0,6" to="6999,6" stroked="true" strokeweight=".5616pt" strokecolor="#000000">
              <v:stroke dashstyle="solid"/>
            </v:line>
          </v:group>
        </w:pic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type w:val="continuous"/>
          <w:pgSz w:w="11910" w:h="16840"/>
          <w:pgMar w:top="480" w:bottom="280" w:left="340" w:right="300"/>
        </w:sectPr>
      </w:pPr>
    </w:p>
    <w:p>
      <w:pPr>
        <w:pStyle w:val="BodyText"/>
        <w:spacing w:before="11"/>
        <w:rPr>
          <w:sz w:val="35"/>
        </w:rPr>
      </w:pPr>
    </w:p>
    <w:p>
      <w:pPr>
        <w:pStyle w:val="BodyText"/>
        <w:jc w:val="right"/>
      </w:pPr>
      <w:r>
        <w:rPr/>
        <w:pict>
          <v:shape style="position:absolute;margin-left:39.288769pt;margin-top:-.349674pt;width:17.55pt;height:127.15pt;mso-position-horizontal-relative:page;mso-position-vertical-relative:paragraph;z-index:15766528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9"/>
                    <w:ind w:left="20"/>
                  </w:pPr>
                  <w:r>
                    <w:rPr/>
                    <w:t>Корешок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талона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№ 3</w:t>
                  </w:r>
                </w:p>
              </w:txbxContent>
            </v:textbox>
            <w10:wrap type="none"/>
          </v:shape>
        </w:pict>
      </w:r>
      <w:r>
        <w:rPr/>
        <w:t>М.П.</w:t>
      </w:r>
    </w:p>
    <w:p>
      <w:pPr>
        <w:spacing w:line="177" w:lineRule="exact" w:before="0"/>
        <w:ind w:left="1378" w:right="0" w:firstLine="0"/>
        <w:jc w:val="left"/>
        <w:rPr>
          <w:sz w:val="16"/>
        </w:rPr>
      </w:pPr>
      <w:r>
        <w:rPr/>
        <w:br w:type="column"/>
      </w:r>
      <w:r>
        <w:rPr>
          <w:sz w:val="16"/>
        </w:rPr>
        <w:t>(дата</w:t>
      </w:r>
      <w:r>
        <w:rPr>
          <w:spacing w:val="-3"/>
          <w:sz w:val="16"/>
        </w:rPr>
        <w:t> </w:t>
      </w:r>
      <w:r>
        <w:rPr>
          <w:sz w:val="16"/>
        </w:rPr>
        <w:t>ввода</w:t>
      </w:r>
      <w:r>
        <w:rPr>
          <w:spacing w:val="-6"/>
          <w:sz w:val="16"/>
        </w:rPr>
        <w:t> </w:t>
      </w:r>
      <w:r>
        <w:rPr>
          <w:sz w:val="16"/>
        </w:rPr>
        <w:t>изделия</w:t>
      </w:r>
      <w:r>
        <w:rPr>
          <w:spacing w:val="-2"/>
          <w:sz w:val="16"/>
        </w:rPr>
        <w:t> </w:t>
      </w:r>
      <w:r>
        <w:rPr>
          <w:sz w:val="16"/>
        </w:rPr>
        <w:t>в</w:t>
      </w:r>
      <w:r>
        <w:rPr>
          <w:spacing w:val="-5"/>
          <w:sz w:val="16"/>
        </w:rPr>
        <w:t> </w:t>
      </w:r>
      <w:r>
        <w:rPr>
          <w:sz w:val="16"/>
        </w:rPr>
        <w:t>эксплуатацию)</w: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4"/>
        </w:rPr>
      </w:pPr>
      <w:r>
        <w:rPr/>
        <w:pict>
          <v:shape style="position:absolute;margin-left:384.459991pt;margin-top:16.162333pt;width:126pt;height:.1pt;mso-position-horizontal-relative:page;mso-position-vertical-relative:paragraph;z-index:-15696896;mso-wrap-distance-left:0;mso-wrap-distance-right:0" coordorigin="7689,323" coordsize="2520,0" path="m7689,323l10209,323e" filled="false" stroked="true" strokeweight=".5616pt" strokecolor="#000000">
            <v:path arrowok="t"/>
            <v:stroke dashstyle="solid"/>
            <w10:wrap type="topAndBottom"/>
          </v:shape>
        </w:pict>
      </w:r>
    </w:p>
    <w:p>
      <w:pPr>
        <w:spacing w:before="0"/>
        <w:ind w:left="3350" w:right="2912" w:firstLine="0"/>
        <w:jc w:val="center"/>
        <w:rPr>
          <w:sz w:val="16"/>
        </w:rPr>
      </w:pPr>
      <w:r>
        <w:rPr>
          <w:sz w:val="16"/>
        </w:rPr>
        <w:t>(подпись)</w:t>
      </w:r>
    </w:p>
    <w:p>
      <w:pPr>
        <w:spacing w:after="0"/>
        <w:jc w:val="center"/>
        <w:rPr>
          <w:sz w:val="16"/>
        </w:rPr>
        <w:sectPr>
          <w:type w:val="continuous"/>
          <w:pgSz w:w="11910" w:h="16840"/>
          <w:pgMar w:top="480" w:bottom="280" w:left="340" w:right="300"/>
          <w:cols w:num="2" w:equalWidth="0">
            <w:col w:w="4258" w:space="40"/>
            <w:col w:w="6972"/>
          </w:cols>
        </w:sectPr>
      </w:pPr>
    </w:p>
    <w:p>
      <w:pPr>
        <w:pStyle w:val="BodyText"/>
        <w:spacing w:before="7"/>
        <w:rPr>
          <w:sz w:val="10"/>
        </w:rPr>
      </w:pPr>
      <w:r>
        <w:rPr/>
        <w:pict>
          <v:shape style="position:absolute;margin-left:28.080002pt;margin-top:30.239944pt;width:539.2pt;height:766.6pt;mso-position-horizontal-relative:page;mso-position-vertical-relative:page;z-index:-16467456" coordorigin="562,605" coordsize="10784,15332" path="m11345,15926l11335,15926,3337,15926,3327,15926,571,15926,562,15926,562,15936,571,15936,3327,15936,3337,15936,11335,15936,11345,15936,11345,15926xm11345,605l11335,605,3337,605,3327,605,571,605,562,605,562,614,562,15926,571,15926,571,614,3327,614,3327,15926,3337,15926,3337,614,11335,614,11335,15926,11345,15926,11345,614,11345,605xe" filled="true" fillcolor="#000000" stroked="false">
            <v:path arrowok="t"/>
            <v:fill type="solid"/>
            <w10:wrap type="none"/>
          </v:shape>
        </w:pict>
      </w:r>
    </w:p>
    <w:p>
      <w:pPr>
        <w:pStyle w:val="BodyText"/>
        <w:tabs>
          <w:tab w:pos="10764" w:val="left" w:leader="none"/>
        </w:tabs>
        <w:spacing w:before="89"/>
        <w:ind w:left="3666"/>
      </w:pPr>
      <w:r>
        <w:rPr/>
        <w:t>Выполнены</w:t>
      </w:r>
      <w:r>
        <w:rPr>
          <w:spacing w:val="-1"/>
        </w:rPr>
        <w:t> </w:t>
      </w:r>
      <w:r>
        <w:rPr/>
        <w:t>работы</w:t>
      </w:r>
      <w:r>
        <w:rPr>
          <w:spacing w:val="-3"/>
        </w:rPr>
        <w:t> </w:t>
      </w:r>
      <w:r>
        <w:rPr>
          <w:w w:val="100"/>
          <w:u w:val="single"/>
        </w:rPr>
        <w:t> </w:t>
      </w:r>
      <w:r>
        <w:rPr>
          <w:u w:val="single"/>
        </w:rPr>
        <w:tab/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4"/>
        </w:rPr>
      </w:pPr>
      <w:r>
        <w:rPr/>
        <w:pict>
          <v:shape style="position:absolute;margin-left:200.330002pt;margin-top:16.323627pt;width:349.95pt;height:.1pt;mso-position-horizontal-relative:page;mso-position-vertical-relative:paragraph;z-index:-15696384;mso-wrap-distance-left:0;mso-wrap-distance-right:0" coordorigin="4007,326" coordsize="6999,0" path="m4007,326l11005,326e" filled="false" stroked="true" strokeweight=".5616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2"/>
        </w:rPr>
      </w:pPr>
      <w:r>
        <w:rPr/>
        <w:pict>
          <v:shape style="position:absolute;margin-left:200.330002pt;margin-top:14.950989pt;width:350.1pt;height:.1pt;mso-position-horizontal-relative:page;mso-position-vertical-relative:paragraph;z-index:-15695872;mso-wrap-distance-left:0;mso-wrap-distance-right:0" coordorigin="4007,299" coordsize="7002,0" path="m4007,299l7927,299m7929,299l11008,299e" filled="false" stroked="true" strokeweight=".5616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1"/>
        </w:rPr>
      </w:pPr>
      <w:r>
        <w:rPr/>
        <w:pict>
          <v:shape style="position:absolute;margin-left:200.330002pt;margin-top:14.830963pt;width:349.95pt;height:.1pt;mso-position-horizontal-relative:page;mso-position-vertical-relative:paragraph;z-index:-15695360;mso-wrap-distance-left:0;mso-wrap-distance-right:0" coordorigin="4007,297" coordsize="6999,0" path="m4007,297l11005,297e" filled="false" stroked="true" strokeweight=".5616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1"/>
        </w:rPr>
      </w:pPr>
      <w:r>
        <w:rPr/>
        <w:pict>
          <v:shape style="position:absolute;margin-left:200.330002pt;margin-top:14.830963pt;width:349.95pt;height:.1pt;mso-position-horizontal-relative:page;mso-position-vertical-relative:paragraph;z-index:-15694848;mso-wrap-distance-left:0;mso-wrap-distance-right:0" coordorigin="4007,297" coordsize="6999,0" path="m4007,297l11005,297e" filled="false" stroked="true" strokeweight=".5616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1"/>
        </w:rPr>
      </w:pPr>
      <w:r>
        <w:rPr/>
        <w:pict>
          <v:shape style="position:absolute;margin-left:200.330002pt;margin-top:14.830994pt;width:349.95pt;height:.1pt;mso-position-horizontal-relative:page;mso-position-vertical-relative:paragraph;z-index:-15694336;mso-wrap-distance-left:0;mso-wrap-distance-right:0" coordorigin="4007,297" coordsize="6999,0" path="m4007,297l11005,297e" filled="false" stroked="true" strokeweight=".5616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1"/>
        </w:rPr>
      </w:pPr>
      <w:r>
        <w:rPr/>
        <w:pict>
          <v:shape style="position:absolute;margin-left:200.330002pt;margin-top:14.830963pt;width:349.95pt;height:.1pt;mso-position-horizontal-relative:page;mso-position-vertical-relative:paragraph;z-index:-15693824;mso-wrap-distance-left:0;mso-wrap-distance-right:0" coordorigin="4007,297" coordsize="6999,0" path="m4007,297l11005,297e" filled="false" stroked="true" strokeweight=".5616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before="6"/>
        <w:rPr>
          <w:sz w:val="10"/>
        </w:rPr>
      </w:pPr>
    </w:p>
    <w:p>
      <w:pPr>
        <w:pStyle w:val="BodyText"/>
        <w:tabs>
          <w:tab w:pos="8909" w:val="left" w:leader="none"/>
        </w:tabs>
        <w:spacing w:before="89"/>
        <w:ind w:left="4518"/>
      </w:pPr>
      <w:r>
        <w:rPr/>
        <w:pict>
          <v:shape style="position:absolute;margin-left:67.872772pt;margin-top:15.324987pt;width:17.55pt;height:187.9pt;mso-position-horizontal-relative:page;mso-position-vertical-relative:paragraph;z-index:15767040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9"/>
                    <w:ind w:left="20"/>
                    <w:rPr>
                      <w:b/>
                    </w:rPr>
                  </w:pPr>
                  <w:r>
                    <w:rPr/>
                    <w:t>На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гарантийный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ремонт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b/>
                    </w:rPr>
                    <w:t>ПГК</w:t>
                  </w:r>
                  <w:r>
                    <w:rPr>
                      <w:b/>
                      <w:spacing w:val="-3"/>
                    </w:rPr>
                    <w:t> </w:t>
                  </w:r>
                  <w:r>
                    <w:rPr>
                      <w:b/>
                    </w:rPr>
                    <w:t>-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24.868767pt;margin-top:21.398584pt;width:36.65pt;height:181.85pt;mso-position-horizontal-relative:page;mso-position-vertical-relative:paragraph;z-index:15768576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tabs>
                      <w:tab w:pos="3616" w:val="left" w:leader="none"/>
                    </w:tabs>
                    <w:spacing w:before="9"/>
                    <w:ind w:left="20"/>
                  </w:pPr>
                  <w:r>
                    <w:rPr/>
                    <w:t>Исполнитель</w:t>
                  </w:r>
                  <w:r>
                    <w:rPr>
                      <w:u w:val="single"/>
                    </w:rPr>
                    <w:t> </w:t>
                    <w:tab/>
                  </w:r>
                </w:p>
                <w:p>
                  <w:pPr>
                    <w:spacing w:before="8"/>
                    <w:ind w:left="2326" w:right="0" w:firstLine="0"/>
                    <w:jc w:val="left"/>
                    <w:rPr>
                      <w:sz w:val="16"/>
                    </w:rPr>
                  </w:pPr>
                  <w:r>
                    <w:rPr>
                      <w:sz w:val="16"/>
                    </w:rPr>
                    <w:t>(подпись)</w:t>
                  </w:r>
                </w:p>
                <w:p>
                  <w:pPr>
                    <w:spacing w:before="6"/>
                    <w:ind w:left="2562" w:right="0" w:firstLine="0"/>
                    <w:jc w:val="left"/>
                    <w:rPr>
                      <w:sz w:val="16"/>
                    </w:rPr>
                  </w:pPr>
                  <w:r>
                    <w:rPr>
                      <w:sz w:val="16"/>
                    </w:rPr>
                    <w:t>(Линия</w:t>
                  </w:r>
                  <w:r>
                    <w:rPr>
                      <w:spacing w:val="-3"/>
                      <w:sz w:val="16"/>
                    </w:rPr>
                    <w:t> </w:t>
                  </w:r>
                  <w:r>
                    <w:rPr>
                      <w:sz w:val="16"/>
                    </w:rPr>
                    <w:t>отреза)</w:t>
                  </w:r>
                </w:p>
              </w:txbxContent>
            </v:textbox>
            <w10:wrap type="none"/>
          </v:shape>
        </w:pict>
      </w:r>
      <w:r>
        <w:rPr/>
        <w:t>Исполнитель</w:t>
        <w:tab/>
        <w:t>Владелец</w: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4"/>
        </w:rPr>
      </w:pPr>
      <w:r>
        <w:rPr/>
        <w:pict>
          <v:shape style="position:absolute;margin-left:215.330002pt;margin-top:16.298828pt;width:147.050pt;height:.1pt;mso-position-horizontal-relative:page;mso-position-vertical-relative:paragraph;z-index:-15693312;mso-wrap-distance-left:0;mso-wrap-distance-right:0" coordorigin="4307,326" coordsize="2941,0" path="m4307,326l7247,326e" filled="false" stroked="true" strokeweight=".5616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399.459991pt;margin-top:16.298828pt;width:147pt;height:.1pt;mso-position-horizontal-relative:page;mso-position-vertical-relative:paragraph;z-index:-15692800;mso-wrap-distance-left:0;mso-wrap-distance-right:0" coordorigin="7989,326" coordsize="2940,0" path="m7989,326l10929,326e" filled="false" stroked="true" strokeweight=".5616pt" strokecolor="#000000">
            <v:path arrowok="t"/>
            <v:stroke dashstyle="solid"/>
            <w10:wrap type="topAndBottom"/>
          </v:shape>
        </w:pict>
      </w:r>
    </w:p>
    <w:p>
      <w:pPr>
        <w:tabs>
          <w:tab w:pos="8805" w:val="left" w:leader="none"/>
        </w:tabs>
        <w:spacing w:line="159" w:lineRule="exact" w:before="0"/>
        <w:ind w:left="5082" w:right="0" w:firstLine="0"/>
        <w:jc w:val="left"/>
        <w:rPr>
          <w:sz w:val="16"/>
        </w:rPr>
      </w:pPr>
      <w:r>
        <w:rPr>
          <w:sz w:val="16"/>
        </w:rPr>
        <w:t>(подпись)</w:t>
        <w:tab/>
        <w:t>(подпись)</w:t>
      </w:r>
    </w:p>
    <w:p>
      <w:pPr>
        <w:pStyle w:val="BodyText"/>
        <w:spacing w:before="3"/>
        <w:rPr>
          <w:sz w:val="23"/>
        </w:rPr>
      </w:pPr>
      <w:r>
        <w:rPr/>
        <w:pict>
          <v:shape style="position:absolute;margin-left:200.330002pt;margin-top:15.623877pt;width:350.1pt;height:.1pt;mso-position-horizontal-relative:page;mso-position-vertical-relative:paragraph;z-index:-15692288;mso-wrap-distance-left:0;mso-wrap-distance-right:0" coordorigin="4007,312" coordsize="7002,0" path="m4007,312l11008,312e" filled="false" stroked="true" strokeweight=".5616pt" strokecolor="#000000">
            <v:path arrowok="t"/>
            <v:stroke dashstyle="solid"/>
            <w10:wrap type="topAndBottom"/>
          </v:shape>
        </w:pict>
      </w:r>
    </w:p>
    <w:p>
      <w:pPr>
        <w:spacing w:line="157" w:lineRule="exact" w:before="0"/>
        <w:ind w:left="5500" w:right="0" w:firstLine="0"/>
        <w:jc w:val="left"/>
        <w:rPr>
          <w:sz w:val="16"/>
        </w:rPr>
      </w:pPr>
      <w:r>
        <w:rPr>
          <w:sz w:val="16"/>
        </w:rPr>
        <w:t>(наименование</w:t>
      </w:r>
      <w:r>
        <w:rPr>
          <w:spacing w:val="-7"/>
          <w:sz w:val="16"/>
        </w:rPr>
        <w:t> </w:t>
      </w:r>
      <w:r>
        <w:rPr>
          <w:sz w:val="16"/>
        </w:rPr>
        <w:t>предприятия,</w:t>
      </w:r>
      <w:r>
        <w:rPr>
          <w:spacing w:val="-8"/>
          <w:sz w:val="16"/>
        </w:rPr>
        <w:t> </w:t>
      </w:r>
      <w:r>
        <w:rPr>
          <w:sz w:val="16"/>
        </w:rPr>
        <w:t>выполнившего</w:t>
      </w:r>
      <w:r>
        <w:rPr>
          <w:spacing w:val="-7"/>
          <w:sz w:val="16"/>
        </w:rPr>
        <w:t> </w:t>
      </w:r>
      <w:r>
        <w:rPr>
          <w:sz w:val="16"/>
        </w:rPr>
        <w:t>ремонт</w:t>
      </w:r>
    </w:p>
    <w:p>
      <w:pPr>
        <w:pStyle w:val="BodyText"/>
        <w:spacing w:before="6"/>
        <w:rPr>
          <w:sz w:val="23"/>
        </w:rPr>
      </w:pPr>
      <w:r>
        <w:rPr/>
        <w:pict>
          <v:shape style="position:absolute;margin-left:200.330002pt;margin-top:15.781382pt;width:350.05pt;height:.1pt;mso-position-horizontal-relative:page;mso-position-vertical-relative:paragraph;z-index:-15691776;mso-wrap-distance-left:0;mso-wrap-distance-right:0" coordorigin="4007,316" coordsize="7001,0" path="m4007,316l6946,316m6949,316l11007,316e" filled="false" stroked="true" strokeweight=".5616pt" strokecolor="#000000">
            <v:path arrowok="t"/>
            <v:stroke dashstyle="solid"/>
            <w10:wrap type="topAndBottom"/>
          </v:shape>
        </w:pict>
      </w:r>
    </w:p>
    <w:p>
      <w:pPr>
        <w:spacing w:line="156" w:lineRule="exact" w:before="0"/>
        <w:ind w:left="3356" w:right="65" w:firstLine="0"/>
        <w:jc w:val="center"/>
        <w:rPr>
          <w:sz w:val="16"/>
        </w:rPr>
      </w:pPr>
      <w:r>
        <w:rPr>
          <w:sz w:val="16"/>
        </w:rPr>
        <w:t>и</w:t>
      </w:r>
      <w:r>
        <w:rPr>
          <w:spacing w:val="-1"/>
          <w:sz w:val="16"/>
        </w:rPr>
        <w:t> </w:t>
      </w:r>
      <w:r>
        <w:rPr>
          <w:sz w:val="16"/>
        </w:rPr>
        <w:t>его</w:t>
      </w:r>
      <w:r>
        <w:rPr>
          <w:spacing w:val="-2"/>
          <w:sz w:val="16"/>
        </w:rPr>
        <w:t> </w:t>
      </w:r>
      <w:r>
        <w:rPr>
          <w:sz w:val="16"/>
        </w:rPr>
        <w:t>адрес)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6"/>
        <w:rPr>
          <w:sz w:val="26"/>
        </w:rPr>
      </w:pPr>
    </w:p>
    <w:p>
      <w:pPr>
        <w:pStyle w:val="BodyText"/>
        <w:tabs>
          <w:tab w:pos="4133" w:val="left" w:leader="none"/>
          <w:tab w:pos="10500" w:val="left" w:leader="none"/>
        </w:tabs>
        <w:ind w:left="3283"/>
        <w:jc w:val="center"/>
      </w:pPr>
      <w:r>
        <w:rPr/>
        <w:t>М.П.</w:t>
        <w:tab/>
      </w:r>
      <w:r>
        <w:rPr>
          <w:w w:val="100"/>
          <w:u w:val="single"/>
        </w:rPr>
        <w:t> </w:t>
      </w:r>
      <w:r>
        <w:rPr>
          <w:u w:val="single"/>
        </w:rPr>
        <w:tab/>
      </w:r>
    </w:p>
    <w:p>
      <w:pPr>
        <w:spacing w:before="2"/>
        <w:ind w:left="3356" w:right="66" w:firstLine="0"/>
        <w:jc w:val="center"/>
        <w:rPr>
          <w:sz w:val="16"/>
        </w:rPr>
      </w:pPr>
      <w:r>
        <w:rPr>
          <w:sz w:val="16"/>
        </w:rPr>
        <w:t>должность</w:t>
      </w:r>
      <w:r>
        <w:rPr>
          <w:spacing w:val="-3"/>
          <w:sz w:val="16"/>
        </w:rPr>
        <w:t> </w:t>
      </w:r>
      <w:r>
        <w:rPr>
          <w:sz w:val="16"/>
        </w:rPr>
        <w:t>и</w:t>
      </w:r>
      <w:r>
        <w:rPr>
          <w:spacing w:val="-4"/>
          <w:sz w:val="16"/>
        </w:rPr>
        <w:t> </w:t>
      </w:r>
      <w:r>
        <w:rPr>
          <w:sz w:val="16"/>
        </w:rPr>
        <w:t>подпись</w:t>
      </w:r>
      <w:r>
        <w:rPr>
          <w:spacing w:val="-4"/>
          <w:sz w:val="16"/>
        </w:rPr>
        <w:t> </w:t>
      </w:r>
      <w:r>
        <w:rPr>
          <w:sz w:val="16"/>
        </w:rPr>
        <w:t>руководителя</w:t>
      </w:r>
      <w:r>
        <w:rPr>
          <w:spacing w:val="-3"/>
          <w:sz w:val="16"/>
        </w:rPr>
        <w:t> </w:t>
      </w:r>
      <w:r>
        <w:rPr>
          <w:sz w:val="16"/>
        </w:rPr>
        <w:t>предприятия,</w:t>
      </w:r>
      <w:r>
        <w:rPr>
          <w:spacing w:val="-5"/>
          <w:sz w:val="16"/>
        </w:rPr>
        <w:t> </w:t>
      </w:r>
      <w:r>
        <w:rPr>
          <w:sz w:val="16"/>
        </w:rPr>
        <w:t>выполнившего</w:t>
      </w:r>
      <w:r>
        <w:rPr>
          <w:spacing w:val="-4"/>
          <w:sz w:val="16"/>
        </w:rPr>
        <w:t> </w:t>
      </w:r>
      <w:r>
        <w:rPr>
          <w:sz w:val="16"/>
        </w:rPr>
        <w:t>ремонт)</w:t>
      </w:r>
    </w:p>
    <w:p>
      <w:pPr>
        <w:spacing w:after="0"/>
        <w:jc w:val="center"/>
        <w:rPr>
          <w:sz w:val="16"/>
        </w:rPr>
        <w:sectPr>
          <w:type w:val="continuous"/>
          <w:pgSz w:w="11910" w:h="16840"/>
          <w:pgMar w:top="480" w:bottom="280" w:left="340" w:right="300"/>
        </w:sectPr>
      </w:pPr>
    </w:p>
    <w:p>
      <w:pPr>
        <w:pStyle w:val="BodyText"/>
        <w:spacing w:before="4"/>
        <w:rPr>
          <w:sz w:val="17"/>
        </w:rPr>
      </w:pPr>
    </w:p>
    <w:p>
      <w:pPr>
        <w:spacing w:after="0"/>
        <w:rPr>
          <w:sz w:val="17"/>
        </w:rPr>
        <w:sectPr>
          <w:pgSz w:w="11910" w:h="16840"/>
          <w:pgMar w:header="287" w:footer="0" w:top="580" w:bottom="280" w:left="340" w:right="300"/>
        </w:sectPr>
      </w:pPr>
    </w:p>
    <w:p>
      <w:pPr>
        <w:pStyle w:val="BodyText"/>
        <w:spacing w:before="4"/>
        <w:rPr>
          <w:sz w:val="17"/>
        </w:rPr>
      </w:pPr>
    </w:p>
    <w:p>
      <w:pPr>
        <w:spacing w:after="0"/>
        <w:rPr>
          <w:sz w:val="17"/>
        </w:rPr>
        <w:sectPr>
          <w:pgSz w:w="11910" w:h="16840"/>
          <w:pgMar w:header="287" w:footer="0" w:top="580" w:bottom="280" w:left="340" w:right="300"/>
        </w:sectPr>
      </w:pPr>
    </w:p>
    <w:p>
      <w:pPr>
        <w:pStyle w:val="BodyText"/>
        <w:ind w:left="365"/>
        <w:rPr>
          <w:sz w:val="20"/>
        </w:rPr>
      </w:pPr>
      <w:r>
        <w:rPr>
          <w:sz w:val="20"/>
        </w:rPr>
        <w:drawing>
          <wp:inline distT="0" distB="0" distL="0" distR="0">
            <wp:extent cx="6696097" cy="9573768"/>
            <wp:effectExtent l="0" t="0" r="0" b="0"/>
            <wp:docPr id="35" name="image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8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96097" cy="9573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287" w:footer="0" w:top="580" w:bottom="280" w:left="340" w:right="300"/>
        </w:sectPr>
      </w:pPr>
    </w:p>
    <w:p>
      <w:pPr>
        <w:pStyle w:val="BodyText"/>
        <w:ind w:left="365"/>
        <w:rPr>
          <w:sz w:val="20"/>
        </w:rPr>
      </w:pPr>
      <w:r>
        <w:rPr>
          <w:sz w:val="20"/>
        </w:rPr>
        <w:drawing>
          <wp:inline distT="0" distB="0" distL="0" distR="0">
            <wp:extent cx="6667239" cy="9491472"/>
            <wp:effectExtent l="0" t="0" r="0" b="0"/>
            <wp:docPr id="37" name="image1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9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7239" cy="9491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5"/>
        <w:rPr>
          <w:sz w:val="13"/>
        </w:rPr>
      </w:pPr>
    </w:p>
    <w:p>
      <w:pPr>
        <w:spacing w:before="90"/>
        <w:ind w:left="899" w:right="373" w:firstLine="0"/>
        <w:jc w:val="center"/>
        <w:rPr>
          <w:sz w:val="24"/>
        </w:rPr>
      </w:pPr>
      <w:r>
        <w:rPr>
          <w:sz w:val="24"/>
        </w:rPr>
        <w:t>13.12.23</w:t>
      </w:r>
    </w:p>
    <w:sectPr>
      <w:pgSz w:w="11910" w:h="16840"/>
      <w:pgMar w:header="287" w:footer="0" w:top="580" w:bottom="280" w:left="340" w:right="3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Trebuchet MS">
    <w:altName w:val="Trebuchet MS"/>
    <w:charset w:val="1"/>
    <w:family w:val="swiss"/>
    <w:pitch w:val="variable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301.75pt;margin-top:13.368752pt;width:20.2pt;height:17.55pt;mso-position-horizontal-relative:page;mso-position-vertical-relative:page;z-index:-16504832" type="#_x0000_t202" filled="false" stroked="false">
          <v:textbox inset="0,0,0,0">
            <w:txbxContent>
              <w:p>
                <w:pPr>
                  <w:pStyle w:val="BodyText"/>
                  <w:spacing w:before="9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4">
    <w:multiLevelType w:val="hybridMultilevel"/>
    <w:lvl w:ilvl="0">
      <w:start w:val="0"/>
      <w:numFmt w:val="bullet"/>
      <w:lvlText w:val="-"/>
      <w:lvlJc w:val="left"/>
      <w:pPr>
        <w:ind w:left="246" w:hanging="140"/>
      </w:pPr>
      <w:rPr>
        <w:rFonts w:hint="default" w:ascii="Times New Roman" w:hAnsi="Times New Roman" w:eastAsia="Times New Roman" w:cs="Times New Roman"/>
        <w:w w:val="99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905" w:hanging="14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571" w:hanging="14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237" w:hanging="14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903" w:hanging="14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569" w:hanging="14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234" w:hanging="14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900" w:hanging="14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566" w:hanging="140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0"/>
      <w:numFmt w:val="bullet"/>
      <w:lvlText w:val="-"/>
      <w:lvlJc w:val="left"/>
      <w:pPr>
        <w:ind w:left="247" w:hanging="140"/>
      </w:pPr>
      <w:rPr>
        <w:rFonts w:hint="default" w:ascii="Times New Roman" w:hAnsi="Times New Roman" w:eastAsia="Times New Roman" w:cs="Times New Roman"/>
        <w:w w:val="99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867" w:hanging="14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495" w:hanging="14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122" w:hanging="14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750" w:hanging="14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378" w:hanging="14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005" w:hanging="14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633" w:hanging="14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260" w:hanging="140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0"/>
      <w:numFmt w:val="bullet"/>
      <w:lvlText w:val="-"/>
      <w:lvlJc w:val="left"/>
      <w:pPr>
        <w:ind w:left="247" w:hanging="140"/>
      </w:pPr>
      <w:rPr>
        <w:rFonts w:hint="default" w:ascii="Times New Roman" w:hAnsi="Times New Roman" w:eastAsia="Times New Roman" w:cs="Times New Roman"/>
        <w:w w:val="99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867" w:hanging="14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495" w:hanging="14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122" w:hanging="14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750" w:hanging="14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378" w:hanging="14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005" w:hanging="14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633" w:hanging="14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260" w:hanging="140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0"/>
      <w:numFmt w:val="bullet"/>
      <w:lvlText w:val="-"/>
      <w:lvlJc w:val="left"/>
      <w:pPr>
        <w:ind w:left="226" w:hanging="164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324" w:hanging="16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429" w:hanging="16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533" w:hanging="16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638" w:hanging="16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743" w:hanging="16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847" w:hanging="16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952" w:hanging="16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057" w:hanging="164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1074" w:hanging="281"/>
        <w:jc w:val="right"/>
      </w:pPr>
      <w:rPr>
        <w:rFonts w:hint="default" w:ascii="Times New Roman" w:hAnsi="Times New Roman" w:eastAsia="Times New Roman" w:cs="Times New Roman"/>
        <w:b/>
        <w:bCs/>
        <w:spacing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85" w:hanging="493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8"/>
        <w:szCs w:val="28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320" w:hanging="49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0" w:hanging="49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580" w:hanging="49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694" w:hanging="49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808" w:hanging="49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923" w:hanging="49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037" w:hanging="493"/>
      </w:pPr>
      <w:rPr>
        <w:rFonts w:hint="default"/>
        <w:lang w:val="ru-RU" w:eastAsia="en-US" w:bidi="ar-SA"/>
      </w:rPr>
    </w:lvl>
  </w:abstract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8"/>
      <w:szCs w:val="28"/>
      <w:lang w:val="ru-RU" w:eastAsia="en-US" w:bidi="ar-SA"/>
    </w:rPr>
  </w:style>
  <w:style w:styleId="Heading1" w:type="paragraph">
    <w:name w:val="Heading 1"/>
    <w:basedOn w:val="Normal"/>
    <w:uiPriority w:val="1"/>
    <w:qFormat/>
    <w:pPr>
      <w:spacing w:before="89"/>
      <w:ind w:left="1074" w:hanging="423"/>
      <w:outlineLvl w:val="1"/>
    </w:pPr>
    <w:rPr>
      <w:rFonts w:ascii="Times New Roman" w:hAnsi="Times New Roman" w:eastAsia="Times New Roman" w:cs="Times New Roman"/>
      <w:b/>
      <w:bCs/>
      <w:sz w:val="28"/>
      <w:szCs w:val="28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956" w:hanging="164"/>
    </w:pPr>
    <w:rPr>
      <w:rFonts w:ascii="Times New Roman" w:hAnsi="Times New Roman" w:eastAsia="Times New Roman" w:cs="Times New Roman"/>
      <w:lang w:val="ru-RU" w:eastAsia="en-US" w:bidi="ar-SA"/>
    </w:rPr>
  </w:style>
  <w:style w:styleId="TableParagraph" w:type="paragraph">
    <w:name w:val="Table Paragraph"/>
    <w:basedOn w:val="Normal"/>
    <w:uiPriority w:val="1"/>
    <w:qFormat/>
    <w:pPr>
      <w:ind w:left="107"/>
    </w:pPr>
    <w:rPr>
      <w:rFonts w:ascii="Times New Roman" w:hAnsi="Times New Roman" w:eastAsia="Times New Roman" w:cs="Times New Roman"/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header" Target="header1.xml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jpeg"/><Relationship Id="rId11" Type="http://schemas.openxmlformats.org/officeDocument/2006/relationships/image" Target="media/image6.png"/><Relationship Id="rId12" Type="http://schemas.openxmlformats.org/officeDocument/2006/relationships/image" Target="media/image7.jpeg"/><Relationship Id="rId13" Type="http://schemas.openxmlformats.org/officeDocument/2006/relationships/image" Target="media/image8.jpeg"/><Relationship Id="rId14" Type="http://schemas.openxmlformats.org/officeDocument/2006/relationships/image" Target="media/image9.png"/><Relationship Id="rId15" Type="http://schemas.openxmlformats.org/officeDocument/2006/relationships/image" Target="media/image10.jpeg"/><Relationship Id="rId16" Type="http://schemas.openxmlformats.org/officeDocument/2006/relationships/image" Target="media/image11.png"/><Relationship Id="rId17" Type="http://schemas.openxmlformats.org/officeDocument/2006/relationships/image" Target="media/image12.jpeg"/><Relationship Id="rId18" Type="http://schemas.openxmlformats.org/officeDocument/2006/relationships/image" Target="media/image13.jpeg"/><Relationship Id="rId19" Type="http://schemas.openxmlformats.org/officeDocument/2006/relationships/image" Target="media/image14.png"/><Relationship Id="rId20" Type="http://schemas.openxmlformats.org/officeDocument/2006/relationships/image" Target="media/image15.png"/><Relationship Id="rId21" Type="http://schemas.openxmlformats.org/officeDocument/2006/relationships/hyperlink" Target="mailto:market@abat.ru" TargetMode="External"/><Relationship Id="rId22" Type="http://schemas.openxmlformats.org/officeDocument/2006/relationships/hyperlink" Target="http://www.abat.ru/" TargetMode="External"/><Relationship Id="rId23" Type="http://schemas.openxmlformats.org/officeDocument/2006/relationships/hyperlink" Target="mailto:service@abat.ru" TargetMode="External"/><Relationship Id="rId24" Type="http://schemas.openxmlformats.org/officeDocument/2006/relationships/image" Target="media/image16.png"/><Relationship Id="rId25" Type="http://schemas.openxmlformats.org/officeDocument/2006/relationships/image" Target="media/image17.jpeg"/><Relationship Id="rId26" Type="http://schemas.openxmlformats.org/officeDocument/2006/relationships/image" Target="media/image18.jpeg"/><Relationship Id="rId27" Type="http://schemas.openxmlformats.org/officeDocument/2006/relationships/image" Target="media/image19.jpeg"/><Relationship Id="rId28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еу</dc:creator>
  <dcterms:created xsi:type="dcterms:W3CDTF">2024-10-24T08:22:16Z</dcterms:created>
  <dcterms:modified xsi:type="dcterms:W3CDTF">2024-10-24T08:22:16Z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2023-12-13T00:00:00Z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2024-10-24T00:00:00Z</vt:filetime>
  </property>
</Properties>
</file>